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5E7" w:rsidRDefault="002E3088" w:rsidP="00CF45AE">
      <w:pPr>
        <w:pStyle w:val="Heading1"/>
        <w:jc w:val="center"/>
        <w:rPr>
          <w:sz w:val="28"/>
          <w:szCs w:val="28"/>
          <w:rtl/>
        </w:rPr>
      </w:pPr>
      <w:r>
        <w:rPr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6.5pt;margin-top:-.3pt;width:45pt;height:27pt;z-index:251657216">
            <v:textbox style="mso-next-textbox:#_x0000_s1030">
              <w:txbxContent>
                <w:p w:rsidR="002F3169" w:rsidRDefault="002F3169" w:rsidP="00C72955">
                  <w:pPr>
                    <w:pStyle w:val="Heading3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8.1</w:t>
                  </w:r>
                </w:p>
              </w:txbxContent>
            </v:textbox>
          </v:shape>
        </w:pict>
      </w:r>
      <w:r w:rsidR="003905E7">
        <w:rPr>
          <w:rFonts w:hint="cs"/>
          <w:sz w:val="28"/>
          <w:szCs w:val="28"/>
          <w:rtl/>
        </w:rPr>
        <w:t>مجتمع المعلومات</w:t>
      </w:r>
    </w:p>
    <w:p w:rsidR="004F1038" w:rsidRPr="007E23A5" w:rsidRDefault="004F1038" w:rsidP="004F1038">
      <w:pPr>
        <w:jc w:val="lowKashida"/>
        <w:rPr>
          <w:b/>
          <w:bCs/>
          <w:rtl/>
        </w:rPr>
      </w:pPr>
      <w:r>
        <w:rPr>
          <w:rFonts w:hint="cs"/>
          <w:b/>
          <w:bCs/>
          <w:rtl/>
        </w:rPr>
        <w:t>توفر ادوات تكنولوجيا المعلومات والاتصالات:</w:t>
      </w:r>
    </w:p>
    <w:p w:rsidR="004F1038" w:rsidRPr="000C1C6E" w:rsidRDefault="008F0C63" w:rsidP="00902485">
      <w:pPr>
        <w:jc w:val="lowKashida"/>
        <w:rPr>
          <w:rtl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242570</wp:posOffset>
            </wp:positionH>
            <wp:positionV relativeFrom="paragraph">
              <wp:posOffset>280670</wp:posOffset>
            </wp:positionV>
            <wp:extent cx="3601720" cy="4317365"/>
            <wp:effectExtent l="19050" t="0" r="0" b="0"/>
            <wp:wrapSquare wrapText="bothSides"/>
            <wp:docPr id="7" name="Picture 7" descr="التوزيع النسبي للأسر التي يتوفر لديها جهاز حاسوب ، 2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التوزيع النسبي للأسر التي يتوفر لديها جهاز حاسوب ، 20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1720" cy="4317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347B">
        <w:rPr>
          <w:rFonts w:hint="cs"/>
          <w:rtl/>
        </w:rPr>
        <w:t xml:space="preserve">50.9% من </w:t>
      </w:r>
      <w:r w:rsidR="004F1038" w:rsidRPr="000C1C6E">
        <w:rPr>
          <w:rtl/>
        </w:rPr>
        <w:t>الأسر لديها جهاز حاسوب</w:t>
      </w:r>
      <w:r w:rsidR="004F1038" w:rsidRPr="000C1C6E">
        <w:rPr>
          <w:rFonts w:hint="cs"/>
          <w:rtl/>
        </w:rPr>
        <w:t xml:space="preserve"> في الأراضي الفلسطينية خلال العام 2011، </w:t>
      </w:r>
      <w:r w:rsidR="004F1038" w:rsidRPr="000C1C6E">
        <w:rPr>
          <w:rtl/>
        </w:rPr>
        <w:t xml:space="preserve">بواقع </w:t>
      </w:r>
      <w:r w:rsidR="004F1038" w:rsidRPr="000C1C6E">
        <w:rPr>
          <w:rFonts w:hint="cs"/>
          <w:rtl/>
        </w:rPr>
        <w:t>53.2</w:t>
      </w:r>
      <w:r w:rsidR="004F1038" w:rsidRPr="000C1C6E">
        <w:rPr>
          <w:rtl/>
        </w:rPr>
        <w:t>% في الضفة الغربية</w:t>
      </w:r>
      <w:r w:rsidR="004F1038" w:rsidRPr="000C1C6E">
        <w:rPr>
          <w:rFonts w:hint="cs"/>
          <w:rtl/>
        </w:rPr>
        <w:t>، مقابل 46.5</w:t>
      </w:r>
      <w:r w:rsidR="004F1038" w:rsidRPr="000C1C6E">
        <w:rPr>
          <w:rtl/>
        </w:rPr>
        <w:t>% في قطاع غزة</w:t>
      </w:r>
      <w:r w:rsidR="00FC347B">
        <w:rPr>
          <w:rFonts w:hint="cs"/>
          <w:rtl/>
        </w:rPr>
        <w:t xml:space="preserve">، </w:t>
      </w:r>
      <w:r w:rsidR="004B2F3C">
        <w:rPr>
          <w:rFonts w:hint="cs"/>
          <w:rtl/>
        </w:rPr>
        <w:t>و</w:t>
      </w:r>
      <w:r w:rsidR="004F1038" w:rsidRPr="000C1C6E">
        <w:rPr>
          <w:rFonts w:hint="cs"/>
          <w:rtl/>
        </w:rPr>
        <w:t>30.4%</w:t>
      </w:r>
      <w:r w:rsidR="004F1038" w:rsidRPr="000C1C6E">
        <w:rPr>
          <w:rtl/>
        </w:rPr>
        <w:t xml:space="preserve"> من الأسر في الأراضي الفلسطينية</w:t>
      </w:r>
      <w:r w:rsidR="004F1038" w:rsidRPr="000C1C6E">
        <w:rPr>
          <w:rFonts w:hint="cs"/>
          <w:rtl/>
        </w:rPr>
        <w:t xml:space="preserve"> لديها اتصال بالإنترنت. </w:t>
      </w:r>
      <w:r w:rsidR="004B2F3C">
        <w:rPr>
          <w:rFonts w:hint="cs"/>
          <w:rtl/>
        </w:rPr>
        <w:t>و</w:t>
      </w:r>
      <w:r w:rsidR="004F1038" w:rsidRPr="000C1C6E">
        <w:rPr>
          <w:rFonts w:hint="cs"/>
          <w:rtl/>
        </w:rPr>
        <w:t xml:space="preserve"> 44.0</w:t>
      </w:r>
      <w:r w:rsidR="004F1038" w:rsidRPr="000C1C6E">
        <w:rPr>
          <w:rtl/>
        </w:rPr>
        <w:t>% من الأسر في الأراضي الفلسطينية لديها خط هاتف</w:t>
      </w:r>
      <w:r w:rsidR="00FC347B">
        <w:rPr>
          <w:rFonts w:hint="cs"/>
          <w:rtl/>
        </w:rPr>
        <w:t xml:space="preserve"> </w:t>
      </w:r>
      <w:r w:rsidR="00902485">
        <w:rPr>
          <w:rFonts w:hint="cs"/>
          <w:rtl/>
        </w:rPr>
        <w:t>ثابت</w:t>
      </w:r>
      <w:r w:rsidR="004B2F3C">
        <w:rPr>
          <w:rFonts w:hint="cs"/>
          <w:rtl/>
        </w:rPr>
        <w:t>, و95.0% لديه</w:t>
      </w:r>
      <w:r w:rsidR="005F4462">
        <w:rPr>
          <w:rFonts w:hint="cs"/>
          <w:rtl/>
        </w:rPr>
        <w:t>ا</w:t>
      </w:r>
      <w:r w:rsidR="004B2F3C">
        <w:rPr>
          <w:rFonts w:hint="cs"/>
          <w:rtl/>
        </w:rPr>
        <w:t xml:space="preserve"> هاتف </w:t>
      </w:r>
      <w:r w:rsidR="00902485">
        <w:rPr>
          <w:rFonts w:hint="cs"/>
          <w:rtl/>
        </w:rPr>
        <w:t>نقال</w:t>
      </w:r>
      <w:r w:rsidR="004B2F3C">
        <w:rPr>
          <w:rFonts w:hint="cs"/>
          <w:rtl/>
        </w:rPr>
        <w:t>،</w:t>
      </w:r>
      <w:r w:rsidR="008B30D6">
        <w:rPr>
          <w:rFonts w:hint="cs"/>
          <w:rtl/>
        </w:rPr>
        <w:t xml:space="preserve"> و93.</w:t>
      </w:r>
      <w:r w:rsidR="00FC347B">
        <w:rPr>
          <w:rFonts w:hint="cs"/>
          <w:rtl/>
        </w:rPr>
        <w:t>9</w:t>
      </w:r>
      <w:r w:rsidR="008B30D6">
        <w:rPr>
          <w:rFonts w:hint="cs"/>
          <w:rtl/>
        </w:rPr>
        <w:t>% لديه</w:t>
      </w:r>
      <w:r w:rsidR="00FC347B">
        <w:rPr>
          <w:rFonts w:hint="cs"/>
          <w:rtl/>
        </w:rPr>
        <w:t>ا</w:t>
      </w:r>
      <w:r w:rsidR="008B30D6">
        <w:rPr>
          <w:rFonts w:hint="cs"/>
          <w:rtl/>
        </w:rPr>
        <w:t xml:space="preserve"> لاقط فضائي, و96.7% لديه</w:t>
      </w:r>
      <w:r w:rsidR="00FC347B">
        <w:rPr>
          <w:rFonts w:hint="cs"/>
          <w:rtl/>
        </w:rPr>
        <w:t xml:space="preserve">ا </w:t>
      </w:r>
      <w:r w:rsidR="008B30D6">
        <w:rPr>
          <w:rFonts w:hint="cs"/>
          <w:rtl/>
        </w:rPr>
        <w:t>جهاز تلفزيون.</w:t>
      </w:r>
      <w:r w:rsidR="004B2F3C">
        <w:rPr>
          <w:rFonts w:hint="cs"/>
          <w:rtl/>
        </w:rPr>
        <w:t xml:space="preserve"> </w:t>
      </w:r>
      <w:r w:rsidR="004F1038" w:rsidRPr="000C1C6E">
        <w:rPr>
          <w:rFonts w:hint="cs"/>
          <w:rtl/>
        </w:rPr>
        <w:t xml:space="preserve"> </w:t>
      </w:r>
    </w:p>
    <w:p w:rsidR="001E3896" w:rsidRDefault="001E3896">
      <w:pPr>
        <w:jc w:val="lowKashida"/>
        <w:rPr>
          <w:rtl/>
        </w:rPr>
      </w:pPr>
    </w:p>
    <w:p w:rsidR="001E3896" w:rsidRDefault="001E3896">
      <w:pPr>
        <w:jc w:val="lowKashida"/>
        <w:rPr>
          <w:rtl/>
        </w:rPr>
      </w:pPr>
    </w:p>
    <w:p w:rsidR="001E3896" w:rsidRDefault="001E3896">
      <w:pPr>
        <w:jc w:val="lowKashida"/>
        <w:rPr>
          <w:rtl/>
        </w:rPr>
      </w:pPr>
    </w:p>
    <w:p w:rsidR="001E3896" w:rsidRDefault="001E3896">
      <w:pPr>
        <w:jc w:val="lowKashida"/>
        <w:rPr>
          <w:rtl/>
        </w:rPr>
      </w:pPr>
    </w:p>
    <w:p w:rsidR="001E3896" w:rsidRDefault="001E3896">
      <w:pPr>
        <w:jc w:val="lowKashida"/>
        <w:rPr>
          <w:rtl/>
        </w:rPr>
      </w:pPr>
    </w:p>
    <w:p w:rsidR="00AE15D5" w:rsidRDefault="00AE15D5">
      <w:pPr>
        <w:jc w:val="lowKashida"/>
        <w:rPr>
          <w:rtl/>
        </w:rPr>
      </w:pPr>
    </w:p>
    <w:p w:rsidR="00AE15D5" w:rsidRDefault="00AE15D5">
      <w:pPr>
        <w:jc w:val="lowKashida"/>
        <w:rPr>
          <w:rtl/>
        </w:rPr>
      </w:pPr>
    </w:p>
    <w:p w:rsidR="00CF45AE" w:rsidRDefault="00CF45AE">
      <w:pPr>
        <w:jc w:val="lowKashida"/>
        <w:rPr>
          <w:rtl/>
        </w:rPr>
      </w:pPr>
    </w:p>
    <w:p w:rsidR="00AE15D5" w:rsidRDefault="00AE15D5">
      <w:pPr>
        <w:jc w:val="lowKashida"/>
        <w:rPr>
          <w:rtl/>
        </w:rPr>
      </w:pPr>
    </w:p>
    <w:p w:rsidR="00AE15D5" w:rsidRDefault="00AE15D5">
      <w:pPr>
        <w:jc w:val="lowKashida"/>
        <w:rPr>
          <w:rtl/>
        </w:rPr>
      </w:pPr>
    </w:p>
    <w:p w:rsidR="00AE15D5" w:rsidRDefault="00AE15D5">
      <w:pPr>
        <w:jc w:val="lowKashida"/>
        <w:rPr>
          <w:rtl/>
        </w:rPr>
      </w:pPr>
    </w:p>
    <w:p w:rsidR="00BE4814" w:rsidRDefault="00BE4814">
      <w:pPr>
        <w:bidi w:val="0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>
        <w:rPr>
          <w:rFonts w:ascii="Simplified Arabic" w:hAnsi="Simplified Arabic"/>
          <w:b/>
          <w:bCs/>
          <w:color w:val="000000"/>
          <w:sz w:val="18"/>
          <w:szCs w:val="18"/>
          <w:rtl/>
        </w:rPr>
        <w:br w:type="page"/>
      </w:r>
    </w:p>
    <w:p w:rsidR="003905E7" w:rsidRPr="004A2A2A" w:rsidRDefault="003905E7" w:rsidP="004A2A2A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4A2A2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>نسبة الأسر في الأراضي الفلسطينية</w:t>
      </w:r>
      <w:r w:rsidRPr="004A2A2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Pr="004A2A2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التي يتوفر لديها أدوات تكنولوجيا المعلومات والاتصالات</w:t>
      </w:r>
      <w:r w:rsidR="00FC7C2E" w:rsidRPr="004A2A2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في المنزل</w:t>
      </w:r>
    </w:p>
    <w:p w:rsidR="003905E7" w:rsidRPr="004A2A2A" w:rsidRDefault="003905E7" w:rsidP="004A2A2A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4A2A2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Pr="004A2A2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حسب </w:t>
      </w:r>
      <w:r w:rsidRPr="004A2A2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المنطقة، </w:t>
      </w:r>
      <w:r w:rsidR="00591D26" w:rsidRPr="004A2A2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</w:p>
    <w:p w:rsidR="003905E7" w:rsidRPr="00B666F7" w:rsidRDefault="003905E7" w:rsidP="006037CF">
      <w:pPr>
        <w:pStyle w:val="Heading1"/>
        <w:tabs>
          <w:tab w:val="left" w:pos="3537"/>
          <w:tab w:val="left" w:pos="5433"/>
          <w:tab w:val="left" w:pos="6511"/>
          <w:tab w:val="left" w:pos="7569"/>
          <w:tab w:val="left" w:pos="10245"/>
        </w:tabs>
        <w:bidi w:val="0"/>
        <w:ind w:firstLine="0"/>
        <w:jc w:val="center"/>
        <w:rPr>
          <w:rFonts w:ascii="Arial" w:hAnsi="Arial" w:cs="Arial"/>
          <w:sz w:val="18"/>
          <w:szCs w:val="18"/>
        </w:rPr>
      </w:pPr>
      <w:r w:rsidRPr="00B666F7">
        <w:rPr>
          <w:rFonts w:ascii="Arial" w:hAnsi="Arial" w:cs="Arial"/>
          <w:sz w:val="18"/>
          <w:szCs w:val="18"/>
        </w:rPr>
        <w:t>Percentage</w:t>
      </w:r>
      <w:r w:rsidRPr="00B666F7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B666F7">
        <w:rPr>
          <w:rFonts w:ascii="Arial" w:hAnsi="Arial" w:cs="Arial"/>
          <w:sz w:val="18"/>
          <w:szCs w:val="18"/>
        </w:rPr>
        <w:t xml:space="preserve">of Households in the Palestinian Territory by Region, </w:t>
      </w:r>
    </w:p>
    <w:p w:rsidR="003905E7" w:rsidRPr="00B666F7" w:rsidRDefault="003905E7" w:rsidP="00591D26">
      <w:pPr>
        <w:pStyle w:val="Heading1"/>
        <w:tabs>
          <w:tab w:val="left" w:pos="3537"/>
          <w:tab w:val="left" w:pos="5433"/>
          <w:tab w:val="left" w:pos="6511"/>
          <w:tab w:val="left" w:pos="7569"/>
          <w:tab w:val="left" w:pos="10245"/>
        </w:tabs>
        <w:bidi w:val="0"/>
        <w:ind w:firstLine="0"/>
        <w:jc w:val="center"/>
        <w:rPr>
          <w:rFonts w:ascii="Arial" w:hAnsi="Arial" w:cs="Arial"/>
          <w:sz w:val="18"/>
          <w:szCs w:val="18"/>
        </w:rPr>
      </w:pPr>
      <w:r w:rsidRPr="00B666F7">
        <w:rPr>
          <w:rFonts w:ascii="Arial" w:hAnsi="Arial" w:cs="Arial"/>
          <w:sz w:val="18"/>
          <w:szCs w:val="18"/>
        </w:rPr>
        <w:t xml:space="preserve">Availability of (ICT) Tools at Home </w:t>
      </w:r>
      <w:r w:rsidR="00591D26" w:rsidRPr="00B666F7">
        <w:rPr>
          <w:rFonts w:ascii="Arial" w:hAnsi="Arial" w:cs="Arial" w:hint="cs"/>
          <w:sz w:val="18"/>
          <w:szCs w:val="18"/>
          <w:rtl/>
          <w:lang w:val="en-GB"/>
        </w:rPr>
        <w:t>2011</w:t>
      </w:r>
    </w:p>
    <w:p w:rsidR="003905E7" w:rsidRDefault="003905E7">
      <w:pPr>
        <w:bidi w:val="0"/>
        <w:rPr>
          <w:rFonts w:ascii="Arial" w:hAnsi="Arial" w:cs="Arial"/>
          <w:sz w:val="8"/>
          <w:szCs w:val="8"/>
        </w:rPr>
      </w:pPr>
    </w:p>
    <w:tbl>
      <w:tblPr>
        <w:bidiVisual/>
        <w:tblW w:w="7938" w:type="dxa"/>
        <w:jc w:val="center"/>
        <w:tblCellMar>
          <w:left w:w="0" w:type="dxa"/>
          <w:right w:w="0" w:type="dxa"/>
        </w:tblCellMar>
        <w:tblLook w:val="0000"/>
      </w:tblPr>
      <w:tblGrid>
        <w:gridCol w:w="2562"/>
        <w:gridCol w:w="2570"/>
        <w:gridCol w:w="2806"/>
      </w:tblGrid>
      <w:tr w:rsidR="00F24185" w:rsidRPr="00581393" w:rsidTr="00B666F7">
        <w:trPr>
          <w:trHeight w:val="604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</w:tcPr>
          <w:p w:rsidR="00F24185" w:rsidRPr="00581393" w:rsidRDefault="00F24185" w:rsidP="00FC7C2E">
            <w:pPr>
              <w:pStyle w:val="xl60"/>
              <w:bidi/>
              <w:ind w:firstLine="228"/>
              <w:jc w:val="center"/>
              <w:rPr>
                <w:rFonts w:ascii="Arial" w:hAnsi="Arial" w:hint="default"/>
                <w:color w:val="000000"/>
                <w:sz w:val="16"/>
                <w:szCs w:val="16"/>
                <w:lang w:eastAsia="en-US"/>
              </w:rPr>
            </w:pPr>
            <w:r w:rsidRPr="00581393">
              <w:rPr>
                <w:rFonts w:ascii="Arial" w:hAnsi="Arial"/>
                <w:color w:val="000000"/>
                <w:sz w:val="16"/>
                <w:szCs w:val="16"/>
                <w:rtl/>
                <w:lang w:eastAsia="en-US"/>
              </w:rPr>
              <w:t>أدوات تكنولوجيا المعلومات والاتصالات والمنطقة</w:t>
            </w:r>
          </w:p>
        </w:tc>
        <w:tc>
          <w:tcPr>
            <w:tcW w:w="257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4185" w:rsidRPr="00581393" w:rsidRDefault="00FC347B" w:rsidP="00BE4814">
            <w:pPr>
              <w:jc w:val="center"/>
              <w:rPr>
                <w:rFonts w:eastAsia="Arial Unicode MS"/>
                <w:b/>
                <w:bCs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نسبة </w:t>
            </w:r>
            <w:r w:rsidRPr="00581393">
              <w:rPr>
                <w:rFonts w:ascii="Arial" w:hAnsi="Arial" w:cs="Arial"/>
                <w:b/>
                <w:bCs/>
                <w:sz w:val="16"/>
                <w:szCs w:val="16"/>
              </w:rPr>
              <w:t>Percentage</w:t>
            </w:r>
            <w:r w:rsidR="00BE481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</w:t>
            </w:r>
            <w:r w:rsidRPr="0058139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</w:tcPr>
          <w:p w:rsidR="00F24185" w:rsidRPr="00581393" w:rsidRDefault="00F24185" w:rsidP="00FC7C2E">
            <w:pPr>
              <w:pStyle w:val="Heading1"/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>ICT Tools and Region</w:t>
            </w:r>
          </w:p>
        </w:tc>
      </w:tr>
      <w:tr w:rsidR="00F24185" w:rsidRPr="00581393" w:rsidTr="00B666F7">
        <w:trPr>
          <w:trHeight w:val="288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F24185" w:rsidRPr="00581393" w:rsidRDefault="00F24185">
            <w:pPr>
              <w:bidi w:val="0"/>
              <w:jc w:val="right"/>
              <w:rPr>
                <w:rFonts w:ascii="Arial" w:eastAsia="Arial Unicode MS" w:hAnsi="Arial"/>
                <w:b/>
                <w:bCs/>
                <w:color w:val="000000"/>
                <w:sz w:val="16"/>
                <w:szCs w:val="16"/>
                <w:rtl/>
              </w:rPr>
            </w:pPr>
            <w:r w:rsidRPr="00581393">
              <w:rPr>
                <w:rFonts w:ascii="Arial" w:hAnsi="Arial" w:hint="cs"/>
                <w:b/>
                <w:bCs/>
                <w:color w:val="000000"/>
                <w:sz w:val="16"/>
                <w:szCs w:val="16"/>
                <w:rtl/>
              </w:rPr>
              <w:t>الأراضي</w:t>
            </w:r>
            <w:r w:rsidRPr="00581393"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  <w:t xml:space="preserve"> الفلسطينية</w:t>
            </w:r>
          </w:p>
        </w:tc>
        <w:tc>
          <w:tcPr>
            <w:tcW w:w="2570" w:type="dxa"/>
            <w:tcBorders>
              <w:top w:val="single" w:sz="4" w:space="0" w:color="auto"/>
              <w:right w:val="nil"/>
            </w:tcBorders>
          </w:tcPr>
          <w:p w:rsidR="00F24185" w:rsidRPr="00581393" w:rsidRDefault="00F2418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F24185" w:rsidRPr="00581393" w:rsidRDefault="00F24185" w:rsidP="00FC7C2E">
            <w:pPr>
              <w:pStyle w:val="Heading2"/>
              <w:bidi w:val="0"/>
              <w:jc w:val="left"/>
              <w:rPr>
                <w:rFonts w:ascii="Arial" w:eastAsia="Arial Unicode MS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>Palestinian Territory</w:t>
            </w:r>
          </w:p>
        </w:tc>
      </w:tr>
      <w:tr w:rsidR="00591D26" w:rsidRPr="00581393" w:rsidTr="00B666F7">
        <w:trPr>
          <w:trHeight w:val="288"/>
          <w:jc w:val="center"/>
        </w:trPr>
        <w:tc>
          <w:tcPr>
            <w:tcW w:w="2562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591D26" w:rsidRPr="00581393" w:rsidRDefault="00591D26">
            <w:pPr>
              <w:tabs>
                <w:tab w:val="left" w:pos="8691"/>
              </w:tabs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581393">
              <w:rPr>
                <w:rFonts w:ascii="Arial" w:hAnsi="Arial" w:hint="cs"/>
                <w:color w:val="000000"/>
                <w:sz w:val="16"/>
                <w:szCs w:val="16"/>
                <w:rtl/>
              </w:rPr>
              <w:t>جهاز حاسوب</w:t>
            </w:r>
          </w:p>
        </w:tc>
        <w:tc>
          <w:tcPr>
            <w:tcW w:w="2570" w:type="dxa"/>
            <w:tcBorders>
              <w:bottom w:val="nil"/>
              <w:right w:val="nil"/>
            </w:tcBorders>
            <w:vAlign w:val="center"/>
          </w:tcPr>
          <w:p w:rsidR="00591D26" w:rsidRPr="00581393" w:rsidRDefault="00591D26" w:rsidP="0044644D">
            <w:pPr>
              <w:bidi w:val="0"/>
              <w:ind w:left="1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806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591D26" w:rsidRPr="00581393" w:rsidRDefault="00591D2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>Computer</w:t>
            </w:r>
          </w:p>
        </w:tc>
      </w:tr>
      <w:tr w:rsidR="00591D26" w:rsidRPr="00581393" w:rsidTr="00B666F7">
        <w:trPr>
          <w:trHeight w:val="288"/>
          <w:jc w:val="center"/>
        </w:trPr>
        <w:tc>
          <w:tcPr>
            <w:tcW w:w="2562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591D26" w:rsidRPr="00581393" w:rsidRDefault="00591D26">
            <w:pPr>
              <w:tabs>
                <w:tab w:val="left" w:pos="8691"/>
              </w:tabs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581393">
              <w:rPr>
                <w:rFonts w:ascii="Arial" w:hAnsi="Arial" w:hint="cs"/>
                <w:color w:val="000000"/>
                <w:sz w:val="16"/>
                <w:szCs w:val="16"/>
                <w:rtl/>
              </w:rPr>
              <w:t>خط هاتف</w:t>
            </w:r>
            <w:r w:rsidR="00EE7155">
              <w:rPr>
                <w:rFonts w:ascii="Arial" w:hAnsi="Arial" w:hint="cs"/>
                <w:color w:val="000000"/>
                <w:sz w:val="16"/>
                <w:szCs w:val="16"/>
                <w:rtl/>
              </w:rPr>
              <w:t xml:space="preserve"> ثابت</w:t>
            </w:r>
          </w:p>
        </w:tc>
        <w:tc>
          <w:tcPr>
            <w:tcW w:w="2570" w:type="dxa"/>
            <w:tcBorders>
              <w:bottom w:val="nil"/>
              <w:right w:val="nil"/>
            </w:tcBorders>
            <w:vAlign w:val="center"/>
          </w:tcPr>
          <w:p w:rsidR="00591D26" w:rsidRPr="00581393" w:rsidRDefault="00591D26" w:rsidP="0044644D">
            <w:pPr>
              <w:bidi w:val="0"/>
              <w:ind w:left="1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>44.0</w:t>
            </w:r>
          </w:p>
        </w:tc>
        <w:tc>
          <w:tcPr>
            <w:tcW w:w="2806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591D26" w:rsidRPr="00581393" w:rsidRDefault="00591D26">
            <w:pPr>
              <w:bidi w:val="0"/>
              <w:rPr>
                <w:rFonts w:ascii="Arial" w:eastAsia="Arial Unicode MS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Telephone Line</w:t>
            </w:r>
          </w:p>
        </w:tc>
      </w:tr>
      <w:tr w:rsidR="00591D26" w:rsidRPr="00581393" w:rsidTr="00B666F7">
        <w:trPr>
          <w:trHeight w:val="288"/>
          <w:jc w:val="center"/>
        </w:trPr>
        <w:tc>
          <w:tcPr>
            <w:tcW w:w="2562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591D26" w:rsidRPr="00581393" w:rsidRDefault="00591D26">
            <w:pPr>
              <w:tabs>
                <w:tab w:val="left" w:pos="8691"/>
              </w:tabs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581393">
              <w:rPr>
                <w:rFonts w:ascii="Arial" w:hAnsi="Arial" w:hint="cs"/>
                <w:color w:val="000000"/>
                <w:sz w:val="16"/>
                <w:szCs w:val="16"/>
                <w:rtl/>
              </w:rPr>
              <w:t>خدمة الإنترنت في البيت</w:t>
            </w:r>
          </w:p>
        </w:tc>
        <w:tc>
          <w:tcPr>
            <w:tcW w:w="2570" w:type="dxa"/>
            <w:tcBorders>
              <w:bottom w:val="nil"/>
              <w:right w:val="nil"/>
            </w:tcBorders>
            <w:vAlign w:val="center"/>
          </w:tcPr>
          <w:p w:rsidR="00591D26" w:rsidRPr="00581393" w:rsidRDefault="00591D26" w:rsidP="0044644D">
            <w:pPr>
              <w:bidi w:val="0"/>
              <w:ind w:left="1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>30.4</w:t>
            </w:r>
          </w:p>
        </w:tc>
        <w:tc>
          <w:tcPr>
            <w:tcW w:w="2806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591D26" w:rsidRPr="00581393" w:rsidRDefault="00591D26">
            <w:pPr>
              <w:bidi w:val="0"/>
              <w:rPr>
                <w:rFonts w:ascii="Arial" w:eastAsia="Arial Unicode MS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Internet at Home</w:t>
            </w:r>
          </w:p>
        </w:tc>
      </w:tr>
      <w:tr w:rsidR="00591D26" w:rsidRPr="00581393" w:rsidTr="00B666F7">
        <w:trPr>
          <w:trHeight w:val="288"/>
          <w:jc w:val="center"/>
        </w:trPr>
        <w:tc>
          <w:tcPr>
            <w:tcW w:w="2562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591D26" w:rsidRPr="00581393" w:rsidRDefault="00591D26">
            <w:pPr>
              <w:tabs>
                <w:tab w:val="left" w:pos="8691"/>
              </w:tabs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581393">
              <w:rPr>
                <w:rFonts w:ascii="Arial" w:hAnsi="Arial"/>
                <w:color w:val="000000"/>
                <w:sz w:val="16"/>
                <w:szCs w:val="16"/>
                <w:rtl/>
              </w:rPr>
              <w:t>هاتف خلوي</w:t>
            </w:r>
          </w:p>
        </w:tc>
        <w:tc>
          <w:tcPr>
            <w:tcW w:w="2570" w:type="dxa"/>
            <w:tcBorders>
              <w:bottom w:val="nil"/>
              <w:right w:val="nil"/>
            </w:tcBorders>
            <w:vAlign w:val="center"/>
          </w:tcPr>
          <w:p w:rsidR="00591D26" w:rsidRPr="00581393" w:rsidRDefault="00591D26" w:rsidP="0044644D">
            <w:pPr>
              <w:bidi w:val="0"/>
              <w:ind w:left="1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>95.0</w:t>
            </w:r>
          </w:p>
        </w:tc>
        <w:tc>
          <w:tcPr>
            <w:tcW w:w="2806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591D26" w:rsidRPr="00581393" w:rsidRDefault="00591D26">
            <w:pPr>
              <w:bidi w:val="0"/>
              <w:rPr>
                <w:rFonts w:ascii="Arial" w:eastAsia="Arial Unicode MS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Mobile Phone </w:t>
            </w:r>
          </w:p>
        </w:tc>
      </w:tr>
      <w:tr w:rsidR="00591D26" w:rsidRPr="00581393" w:rsidTr="00B666F7">
        <w:trPr>
          <w:trHeight w:val="288"/>
          <w:jc w:val="center"/>
        </w:trPr>
        <w:tc>
          <w:tcPr>
            <w:tcW w:w="2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591D26" w:rsidRPr="00581393" w:rsidRDefault="00591D26">
            <w:pPr>
              <w:tabs>
                <w:tab w:val="left" w:pos="8691"/>
              </w:tabs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581393">
              <w:rPr>
                <w:rFonts w:ascii="Arial" w:hAnsi="Arial" w:hint="cs"/>
                <w:color w:val="000000"/>
                <w:sz w:val="16"/>
                <w:szCs w:val="16"/>
                <w:rtl/>
              </w:rPr>
              <w:t>جهاز تلفزيون</w:t>
            </w:r>
          </w:p>
        </w:tc>
        <w:tc>
          <w:tcPr>
            <w:tcW w:w="2570" w:type="dxa"/>
            <w:tcBorders>
              <w:top w:val="nil"/>
              <w:bottom w:val="nil"/>
              <w:right w:val="nil"/>
            </w:tcBorders>
            <w:vAlign w:val="center"/>
          </w:tcPr>
          <w:p w:rsidR="00591D26" w:rsidRPr="00581393" w:rsidRDefault="00591D26" w:rsidP="0044644D">
            <w:pPr>
              <w:bidi w:val="0"/>
              <w:ind w:left="1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>96.7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591D26" w:rsidRPr="00581393" w:rsidRDefault="00591D2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>TV Set</w:t>
            </w:r>
          </w:p>
        </w:tc>
      </w:tr>
      <w:tr w:rsidR="00591D26" w:rsidRPr="00581393" w:rsidTr="00B666F7">
        <w:trPr>
          <w:trHeight w:val="288"/>
          <w:jc w:val="center"/>
        </w:trPr>
        <w:tc>
          <w:tcPr>
            <w:tcW w:w="2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591D26" w:rsidRPr="00581393" w:rsidRDefault="00591D26">
            <w:pPr>
              <w:tabs>
                <w:tab w:val="left" w:pos="8691"/>
              </w:tabs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581393">
              <w:rPr>
                <w:rFonts w:ascii="Arial" w:hAnsi="Arial" w:hint="cs"/>
                <w:color w:val="000000"/>
                <w:sz w:val="16"/>
                <w:szCs w:val="16"/>
                <w:rtl/>
              </w:rPr>
              <w:t>جهاز فيديو</w:t>
            </w:r>
          </w:p>
        </w:tc>
        <w:tc>
          <w:tcPr>
            <w:tcW w:w="2570" w:type="dxa"/>
            <w:tcBorders>
              <w:top w:val="nil"/>
              <w:bottom w:val="nil"/>
              <w:right w:val="nil"/>
            </w:tcBorders>
            <w:vAlign w:val="center"/>
          </w:tcPr>
          <w:p w:rsidR="00591D26" w:rsidRPr="00581393" w:rsidRDefault="00591D26" w:rsidP="0044644D">
            <w:pPr>
              <w:bidi w:val="0"/>
              <w:ind w:left="1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>20.4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591D26" w:rsidRPr="00581393" w:rsidRDefault="00591D2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>Video Player </w:t>
            </w:r>
          </w:p>
        </w:tc>
      </w:tr>
      <w:tr w:rsidR="00591D26" w:rsidRPr="00581393" w:rsidTr="00B666F7">
        <w:trPr>
          <w:trHeight w:val="288"/>
          <w:jc w:val="center"/>
        </w:trPr>
        <w:tc>
          <w:tcPr>
            <w:tcW w:w="256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591D26" w:rsidRPr="00581393" w:rsidRDefault="00591D26">
            <w:pPr>
              <w:tabs>
                <w:tab w:val="left" w:pos="8691"/>
              </w:tabs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581393">
              <w:rPr>
                <w:rFonts w:ascii="Arial" w:hAnsi="Arial" w:hint="cs"/>
                <w:color w:val="000000"/>
                <w:sz w:val="16"/>
                <w:szCs w:val="16"/>
                <w:rtl/>
              </w:rPr>
              <w:t>لاقط فضائي</w:t>
            </w:r>
          </w:p>
        </w:tc>
        <w:tc>
          <w:tcPr>
            <w:tcW w:w="2570" w:type="dxa"/>
            <w:tcBorders>
              <w:top w:val="nil"/>
              <w:right w:val="nil"/>
            </w:tcBorders>
            <w:vAlign w:val="center"/>
          </w:tcPr>
          <w:p w:rsidR="00591D26" w:rsidRPr="00581393" w:rsidRDefault="00591D26" w:rsidP="0044644D">
            <w:pPr>
              <w:bidi w:val="0"/>
              <w:ind w:left="1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>93.9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591D26" w:rsidRPr="00581393" w:rsidRDefault="00591D2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>Satellite Dish </w:t>
            </w:r>
          </w:p>
        </w:tc>
      </w:tr>
      <w:tr w:rsidR="00591D26" w:rsidRPr="00581393" w:rsidTr="00B666F7">
        <w:trPr>
          <w:trHeight w:val="288"/>
          <w:jc w:val="center"/>
        </w:trPr>
        <w:tc>
          <w:tcPr>
            <w:tcW w:w="2562" w:type="dxa"/>
            <w:tcBorders>
              <w:left w:val="single" w:sz="4" w:space="0" w:color="auto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591D26" w:rsidRPr="00581393" w:rsidRDefault="00591D26">
            <w:pPr>
              <w:bidi w:val="0"/>
              <w:jc w:val="right"/>
              <w:rPr>
                <w:rFonts w:ascii="Arial" w:eastAsia="Arial Unicode MS" w:hAnsi="Arial"/>
                <w:b/>
                <w:bCs/>
                <w:color w:val="000000"/>
                <w:sz w:val="16"/>
                <w:szCs w:val="16"/>
                <w:rtl/>
              </w:rPr>
            </w:pPr>
            <w:r w:rsidRPr="00581393">
              <w:rPr>
                <w:rFonts w:ascii="Arial" w:hAnsi="Arial" w:hint="eastAsia"/>
                <w:b/>
                <w:bCs/>
                <w:color w:val="000000"/>
                <w:sz w:val="16"/>
                <w:szCs w:val="16"/>
                <w:rtl/>
              </w:rPr>
              <w:t>الضفة</w:t>
            </w:r>
            <w:r w:rsidRPr="00581393"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  <w:t xml:space="preserve"> الغربية</w:t>
            </w:r>
          </w:p>
        </w:tc>
        <w:tc>
          <w:tcPr>
            <w:tcW w:w="2570" w:type="dxa"/>
            <w:tcBorders>
              <w:right w:val="nil"/>
            </w:tcBorders>
            <w:vAlign w:val="center"/>
          </w:tcPr>
          <w:p w:rsidR="00591D26" w:rsidRPr="00581393" w:rsidRDefault="00591D26" w:rsidP="0044644D">
            <w:pPr>
              <w:bidi w:val="0"/>
              <w:ind w:left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591D26" w:rsidRPr="00581393" w:rsidRDefault="00591D26">
            <w:pPr>
              <w:pStyle w:val="Heading2"/>
              <w:bidi w:val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 xml:space="preserve"> West Bank</w:t>
            </w:r>
          </w:p>
        </w:tc>
      </w:tr>
      <w:tr w:rsidR="00591D26" w:rsidRPr="00581393" w:rsidTr="00B666F7">
        <w:trPr>
          <w:trHeight w:val="288"/>
          <w:jc w:val="center"/>
        </w:trPr>
        <w:tc>
          <w:tcPr>
            <w:tcW w:w="2562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591D26" w:rsidRPr="00581393" w:rsidRDefault="00591D26">
            <w:pPr>
              <w:tabs>
                <w:tab w:val="left" w:pos="8691"/>
              </w:tabs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581393">
              <w:rPr>
                <w:rFonts w:ascii="Arial" w:hAnsi="Arial" w:hint="cs"/>
                <w:color w:val="000000"/>
                <w:sz w:val="16"/>
                <w:szCs w:val="16"/>
                <w:rtl/>
              </w:rPr>
              <w:t>جهاز حاسوب</w:t>
            </w:r>
          </w:p>
        </w:tc>
        <w:tc>
          <w:tcPr>
            <w:tcW w:w="2570" w:type="dxa"/>
            <w:tcBorders>
              <w:bottom w:val="nil"/>
              <w:right w:val="nil"/>
            </w:tcBorders>
            <w:vAlign w:val="center"/>
          </w:tcPr>
          <w:p w:rsidR="00591D26" w:rsidRPr="00581393" w:rsidRDefault="00591D26" w:rsidP="0044644D">
            <w:pPr>
              <w:bidi w:val="0"/>
              <w:ind w:left="1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>53.2</w:t>
            </w:r>
          </w:p>
        </w:tc>
        <w:tc>
          <w:tcPr>
            <w:tcW w:w="2806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591D26" w:rsidRPr="00581393" w:rsidRDefault="00591D2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>Computer</w:t>
            </w:r>
          </w:p>
        </w:tc>
      </w:tr>
      <w:tr w:rsidR="00591D26" w:rsidRPr="00581393" w:rsidTr="00B666F7">
        <w:trPr>
          <w:trHeight w:val="288"/>
          <w:jc w:val="center"/>
        </w:trPr>
        <w:tc>
          <w:tcPr>
            <w:tcW w:w="2562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591D26" w:rsidRPr="00581393" w:rsidRDefault="00EE7155">
            <w:pPr>
              <w:tabs>
                <w:tab w:val="left" w:pos="8691"/>
              </w:tabs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581393">
              <w:rPr>
                <w:rFonts w:ascii="Arial" w:hAnsi="Arial" w:hint="cs"/>
                <w:color w:val="000000"/>
                <w:sz w:val="16"/>
                <w:szCs w:val="16"/>
                <w:rtl/>
              </w:rPr>
              <w:t>خط هاتف</w:t>
            </w:r>
            <w:r>
              <w:rPr>
                <w:rFonts w:ascii="Arial" w:hAnsi="Arial" w:hint="cs"/>
                <w:color w:val="000000"/>
                <w:sz w:val="16"/>
                <w:szCs w:val="16"/>
                <w:rtl/>
              </w:rPr>
              <w:t xml:space="preserve"> ثابت</w:t>
            </w:r>
          </w:p>
        </w:tc>
        <w:tc>
          <w:tcPr>
            <w:tcW w:w="2570" w:type="dxa"/>
            <w:tcBorders>
              <w:bottom w:val="nil"/>
              <w:right w:val="nil"/>
            </w:tcBorders>
            <w:vAlign w:val="center"/>
          </w:tcPr>
          <w:p w:rsidR="00591D26" w:rsidRPr="00581393" w:rsidRDefault="00591D26" w:rsidP="0044644D">
            <w:pPr>
              <w:bidi w:val="0"/>
              <w:ind w:left="1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>45.3</w:t>
            </w:r>
          </w:p>
        </w:tc>
        <w:tc>
          <w:tcPr>
            <w:tcW w:w="2806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591D26" w:rsidRPr="00581393" w:rsidRDefault="00591D26">
            <w:pPr>
              <w:bidi w:val="0"/>
              <w:rPr>
                <w:rFonts w:ascii="Arial" w:eastAsia="Arial Unicode MS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Telephone Line</w:t>
            </w:r>
          </w:p>
        </w:tc>
      </w:tr>
      <w:tr w:rsidR="00591D26" w:rsidRPr="00581393" w:rsidTr="00B666F7">
        <w:trPr>
          <w:trHeight w:val="288"/>
          <w:jc w:val="center"/>
        </w:trPr>
        <w:tc>
          <w:tcPr>
            <w:tcW w:w="2562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591D26" w:rsidRPr="00581393" w:rsidRDefault="00591D26">
            <w:pPr>
              <w:tabs>
                <w:tab w:val="left" w:pos="8691"/>
              </w:tabs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581393">
              <w:rPr>
                <w:rFonts w:ascii="Arial" w:hAnsi="Arial" w:hint="cs"/>
                <w:color w:val="000000"/>
                <w:sz w:val="16"/>
                <w:szCs w:val="16"/>
                <w:rtl/>
              </w:rPr>
              <w:t>خدمة الإنترنت في البيت</w:t>
            </w:r>
          </w:p>
        </w:tc>
        <w:tc>
          <w:tcPr>
            <w:tcW w:w="2570" w:type="dxa"/>
            <w:tcBorders>
              <w:bottom w:val="nil"/>
              <w:right w:val="nil"/>
            </w:tcBorders>
            <w:vAlign w:val="center"/>
          </w:tcPr>
          <w:p w:rsidR="00591D26" w:rsidRPr="00581393" w:rsidRDefault="00591D26" w:rsidP="0044644D">
            <w:pPr>
              <w:bidi w:val="0"/>
              <w:ind w:left="1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>30.6</w:t>
            </w:r>
          </w:p>
        </w:tc>
        <w:tc>
          <w:tcPr>
            <w:tcW w:w="2806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591D26" w:rsidRPr="00581393" w:rsidRDefault="00591D26">
            <w:pPr>
              <w:bidi w:val="0"/>
              <w:rPr>
                <w:rFonts w:ascii="Arial" w:eastAsia="Arial Unicode MS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Internet at Home</w:t>
            </w:r>
          </w:p>
        </w:tc>
      </w:tr>
      <w:tr w:rsidR="00591D26" w:rsidRPr="00581393" w:rsidTr="00B666F7">
        <w:trPr>
          <w:trHeight w:val="288"/>
          <w:jc w:val="center"/>
        </w:trPr>
        <w:tc>
          <w:tcPr>
            <w:tcW w:w="2562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591D26" w:rsidRPr="00581393" w:rsidRDefault="00591D26">
            <w:pPr>
              <w:tabs>
                <w:tab w:val="left" w:pos="8691"/>
              </w:tabs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581393">
              <w:rPr>
                <w:rFonts w:ascii="Arial" w:hAnsi="Arial"/>
                <w:color w:val="000000"/>
                <w:sz w:val="16"/>
                <w:szCs w:val="16"/>
                <w:rtl/>
              </w:rPr>
              <w:t>هاتف خلوي</w:t>
            </w:r>
          </w:p>
        </w:tc>
        <w:tc>
          <w:tcPr>
            <w:tcW w:w="2570" w:type="dxa"/>
            <w:tcBorders>
              <w:bottom w:val="nil"/>
              <w:right w:val="nil"/>
            </w:tcBorders>
            <w:vAlign w:val="center"/>
          </w:tcPr>
          <w:p w:rsidR="00591D26" w:rsidRPr="00581393" w:rsidRDefault="00591D26" w:rsidP="0044644D">
            <w:pPr>
              <w:bidi w:val="0"/>
              <w:ind w:left="1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>95.1</w:t>
            </w:r>
          </w:p>
        </w:tc>
        <w:tc>
          <w:tcPr>
            <w:tcW w:w="2806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591D26" w:rsidRPr="00581393" w:rsidRDefault="00591D26">
            <w:pPr>
              <w:bidi w:val="0"/>
              <w:rPr>
                <w:rFonts w:ascii="Arial" w:eastAsia="Arial Unicode MS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Mobile Phone </w:t>
            </w:r>
          </w:p>
        </w:tc>
      </w:tr>
      <w:tr w:rsidR="00591D26" w:rsidRPr="00581393" w:rsidTr="00B666F7">
        <w:trPr>
          <w:trHeight w:val="288"/>
          <w:jc w:val="center"/>
        </w:trPr>
        <w:tc>
          <w:tcPr>
            <w:tcW w:w="2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591D26" w:rsidRPr="00581393" w:rsidRDefault="00591D26">
            <w:pPr>
              <w:tabs>
                <w:tab w:val="left" w:pos="8691"/>
              </w:tabs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581393">
              <w:rPr>
                <w:rFonts w:ascii="Arial" w:hAnsi="Arial" w:hint="cs"/>
                <w:color w:val="000000"/>
                <w:sz w:val="16"/>
                <w:szCs w:val="16"/>
                <w:rtl/>
              </w:rPr>
              <w:t>جهاز تلفزيون</w:t>
            </w:r>
          </w:p>
        </w:tc>
        <w:tc>
          <w:tcPr>
            <w:tcW w:w="2570" w:type="dxa"/>
            <w:tcBorders>
              <w:top w:val="nil"/>
              <w:bottom w:val="nil"/>
              <w:right w:val="nil"/>
            </w:tcBorders>
            <w:vAlign w:val="center"/>
          </w:tcPr>
          <w:p w:rsidR="00591D26" w:rsidRPr="00581393" w:rsidRDefault="00591D26" w:rsidP="0044644D">
            <w:pPr>
              <w:bidi w:val="0"/>
              <w:ind w:left="1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>97.6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591D26" w:rsidRPr="00581393" w:rsidRDefault="00591D2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>TV Set</w:t>
            </w:r>
          </w:p>
        </w:tc>
      </w:tr>
      <w:tr w:rsidR="00591D26" w:rsidRPr="00581393" w:rsidTr="00B666F7">
        <w:trPr>
          <w:trHeight w:val="288"/>
          <w:jc w:val="center"/>
        </w:trPr>
        <w:tc>
          <w:tcPr>
            <w:tcW w:w="2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591D26" w:rsidRPr="00581393" w:rsidRDefault="00591D26">
            <w:pPr>
              <w:tabs>
                <w:tab w:val="left" w:pos="8691"/>
              </w:tabs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581393">
              <w:rPr>
                <w:rFonts w:ascii="Arial" w:hAnsi="Arial" w:hint="cs"/>
                <w:color w:val="000000"/>
                <w:sz w:val="16"/>
                <w:szCs w:val="16"/>
                <w:rtl/>
              </w:rPr>
              <w:t>جهاز فيديو</w:t>
            </w:r>
          </w:p>
        </w:tc>
        <w:tc>
          <w:tcPr>
            <w:tcW w:w="2570" w:type="dxa"/>
            <w:tcBorders>
              <w:top w:val="nil"/>
              <w:bottom w:val="nil"/>
              <w:right w:val="nil"/>
            </w:tcBorders>
            <w:vAlign w:val="center"/>
          </w:tcPr>
          <w:p w:rsidR="00591D26" w:rsidRPr="00581393" w:rsidRDefault="00591D26" w:rsidP="0044644D">
            <w:pPr>
              <w:bidi w:val="0"/>
              <w:ind w:left="1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>29.0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591D26" w:rsidRPr="00581393" w:rsidRDefault="00591D2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>Video Player </w:t>
            </w:r>
          </w:p>
        </w:tc>
      </w:tr>
      <w:tr w:rsidR="00591D26" w:rsidRPr="00581393" w:rsidTr="00B666F7">
        <w:trPr>
          <w:trHeight w:val="288"/>
          <w:jc w:val="center"/>
        </w:trPr>
        <w:tc>
          <w:tcPr>
            <w:tcW w:w="256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591D26" w:rsidRPr="00581393" w:rsidRDefault="00591D26">
            <w:pPr>
              <w:tabs>
                <w:tab w:val="left" w:pos="8691"/>
              </w:tabs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581393">
              <w:rPr>
                <w:rFonts w:ascii="Arial" w:hAnsi="Arial" w:hint="cs"/>
                <w:color w:val="000000"/>
                <w:sz w:val="16"/>
                <w:szCs w:val="16"/>
                <w:rtl/>
              </w:rPr>
              <w:t>لاقط فضائي</w:t>
            </w:r>
          </w:p>
        </w:tc>
        <w:tc>
          <w:tcPr>
            <w:tcW w:w="2570" w:type="dxa"/>
            <w:tcBorders>
              <w:top w:val="nil"/>
              <w:right w:val="nil"/>
            </w:tcBorders>
            <w:vAlign w:val="center"/>
          </w:tcPr>
          <w:p w:rsidR="00591D26" w:rsidRPr="00581393" w:rsidRDefault="00591D26" w:rsidP="0044644D">
            <w:pPr>
              <w:bidi w:val="0"/>
              <w:ind w:left="1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>95.9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591D26" w:rsidRPr="00581393" w:rsidRDefault="00591D2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>Satellite Dish </w:t>
            </w:r>
          </w:p>
        </w:tc>
      </w:tr>
      <w:tr w:rsidR="00591D26" w:rsidRPr="00581393" w:rsidTr="00B666F7">
        <w:trPr>
          <w:trHeight w:val="288"/>
          <w:jc w:val="center"/>
        </w:trPr>
        <w:tc>
          <w:tcPr>
            <w:tcW w:w="2562" w:type="dxa"/>
            <w:tcBorders>
              <w:left w:val="single" w:sz="4" w:space="0" w:color="auto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591D26" w:rsidRPr="00581393" w:rsidRDefault="00591D26">
            <w:pPr>
              <w:bidi w:val="0"/>
              <w:jc w:val="right"/>
              <w:rPr>
                <w:rFonts w:ascii="Arial" w:eastAsia="Arial Unicode MS" w:hAnsi="Arial"/>
                <w:b/>
                <w:bCs/>
                <w:color w:val="000000"/>
                <w:sz w:val="16"/>
                <w:szCs w:val="16"/>
                <w:rtl/>
              </w:rPr>
            </w:pPr>
            <w:r w:rsidRPr="00581393">
              <w:rPr>
                <w:rFonts w:ascii="Arial" w:hAnsi="Arial" w:hint="eastAsia"/>
                <w:b/>
                <w:bCs/>
                <w:color w:val="000000"/>
                <w:sz w:val="16"/>
                <w:szCs w:val="16"/>
                <w:rtl/>
              </w:rPr>
              <w:t>قطاع</w:t>
            </w:r>
            <w:r w:rsidRPr="00581393"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  <w:t xml:space="preserve"> غزة</w:t>
            </w:r>
          </w:p>
        </w:tc>
        <w:tc>
          <w:tcPr>
            <w:tcW w:w="2570" w:type="dxa"/>
            <w:tcBorders>
              <w:right w:val="nil"/>
            </w:tcBorders>
            <w:vAlign w:val="center"/>
          </w:tcPr>
          <w:p w:rsidR="00591D26" w:rsidRPr="00581393" w:rsidRDefault="00591D26" w:rsidP="0044644D">
            <w:pPr>
              <w:bidi w:val="0"/>
              <w:ind w:left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591D26" w:rsidRPr="00581393" w:rsidRDefault="00591D26">
            <w:pPr>
              <w:pStyle w:val="Heading2"/>
              <w:bidi w:val="0"/>
              <w:jc w:val="left"/>
              <w:rPr>
                <w:rFonts w:ascii="Arial" w:eastAsia="Arial Unicode MS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 xml:space="preserve"> Gaza Strip</w:t>
            </w:r>
          </w:p>
        </w:tc>
      </w:tr>
      <w:tr w:rsidR="00591D26" w:rsidRPr="00581393" w:rsidTr="00B666F7">
        <w:trPr>
          <w:trHeight w:val="288"/>
          <w:jc w:val="center"/>
        </w:trPr>
        <w:tc>
          <w:tcPr>
            <w:tcW w:w="2562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591D26" w:rsidRPr="00581393" w:rsidRDefault="00591D26">
            <w:pPr>
              <w:tabs>
                <w:tab w:val="left" w:pos="8691"/>
              </w:tabs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581393">
              <w:rPr>
                <w:rFonts w:ascii="Arial" w:hAnsi="Arial" w:hint="cs"/>
                <w:color w:val="000000"/>
                <w:sz w:val="16"/>
                <w:szCs w:val="16"/>
                <w:rtl/>
              </w:rPr>
              <w:t>جهاز حاسوب</w:t>
            </w:r>
          </w:p>
        </w:tc>
        <w:tc>
          <w:tcPr>
            <w:tcW w:w="2570" w:type="dxa"/>
            <w:tcBorders>
              <w:bottom w:val="nil"/>
              <w:right w:val="nil"/>
            </w:tcBorders>
            <w:vAlign w:val="center"/>
          </w:tcPr>
          <w:p w:rsidR="00591D26" w:rsidRPr="00581393" w:rsidRDefault="00591D26" w:rsidP="0044644D">
            <w:pPr>
              <w:bidi w:val="0"/>
              <w:ind w:left="1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>46.5</w:t>
            </w:r>
          </w:p>
        </w:tc>
        <w:tc>
          <w:tcPr>
            <w:tcW w:w="2806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591D26" w:rsidRPr="00581393" w:rsidRDefault="00591D2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>Computer</w:t>
            </w:r>
          </w:p>
        </w:tc>
      </w:tr>
      <w:tr w:rsidR="00591D26" w:rsidRPr="00581393" w:rsidTr="00B666F7">
        <w:trPr>
          <w:trHeight w:val="288"/>
          <w:jc w:val="center"/>
        </w:trPr>
        <w:tc>
          <w:tcPr>
            <w:tcW w:w="2562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591D26" w:rsidRPr="00581393" w:rsidRDefault="00EE7155">
            <w:pPr>
              <w:tabs>
                <w:tab w:val="left" w:pos="8691"/>
              </w:tabs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581393">
              <w:rPr>
                <w:rFonts w:ascii="Arial" w:hAnsi="Arial" w:hint="cs"/>
                <w:color w:val="000000"/>
                <w:sz w:val="16"/>
                <w:szCs w:val="16"/>
                <w:rtl/>
              </w:rPr>
              <w:t>خط هاتف</w:t>
            </w:r>
            <w:r>
              <w:rPr>
                <w:rFonts w:ascii="Arial" w:hAnsi="Arial" w:hint="cs"/>
                <w:color w:val="000000"/>
                <w:sz w:val="16"/>
                <w:szCs w:val="16"/>
                <w:rtl/>
              </w:rPr>
              <w:t xml:space="preserve"> ثابت</w:t>
            </w:r>
          </w:p>
        </w:tc>
        <w:tc>
          <w:tcPr>
            <w:tcW w:w="2570" w:type="dxa"/>
            <w:tcBorders>
              <w:bottom w:val="nil"/>
              <w:right w:val="nil"/>
            </w:tcBorders>
            <w:vAlign w:val="center"/>
          </w:tcPr>
          <w:p w:rsidR="00591D26" w:rsidRPr="00581393" w:rsidRDefault="00591D26" w:rsidP="0044644D">
            <w:pPr>
              <w:bidi w:val="0"/>
              <w:ind w:left="1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>41.6</w:t>
            </w:r>
          </w:p>
        </w:tc>
        <w:tc>
          <w:tcPr>
            <w:tcW w:w="2806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591D26" w:rsidRPr="00581393" w:rsidRDefault="00591D26">
            <w:pPr>
              <w:bidi w:val="0"/>
              <w:rPr>
                <w:rFonts w:ascii="Arial" w:eastAsia="Arial Unicode MS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Telephone Line</w:t>
            </w:r>
          </w:p>
        </w:tc>
      </w:tr>
      <w:tr w:rsidR="00591D26" w:rsidRPr="00581393" w:rsidTr="00B666F7">
        <w:trPr>
          <w:trHeight w:val="288"/>
          <w:jc w:val="center"/>
        </w:trPr>
        <w:tc>
          <w:tcPr>
            <w:tcW w:w="2562" w:type="dxa"/>
            <w:tcBorders>
              <w:left w:val="single" w:sz="4" w:space="0" w:color="auto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591D26" w:rsidRPr="00581393" w:rsidRDefault="00591D26">
            <w:pPr>
              <w:tabs>
                <w:tab w:val="left" w:pos="8691"/>
              </w:tabs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581393">
              <w:rPr>
                <w:rFonts w:ascii="Arial" w:hAnsi="Arial" w:hint="cs"/>
                <w:color w:val="000000"/>
                <w:sz w:val="16"/>
                <w:szCs w:val="16"/>
                <w:rtl/>
              </w:rPr>
              <w:t>خدمة الإنترنت في البيت</w:t>
            </w:r>
          </w:p>
        </w:tc>
        <w:tc>
          <w:tcPr>
            <w:tcW w:w="2570" w:type="dxa"/>
            <w:tcBorders>
              <w:right w:val="nil"/>
            </w:tcBorders>
            <w:vAlign w:val="center"/>
          </w:tcPr>
          <w:p w:rsidR="00591D26" w:rsidRPr="00581393" w:rsidRDefault="00591D26" w:rsidP="0044644D">
            <w:pPr>
              <w:bidi w:val="0"/>
              <w:ind w:left="1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>30.0</w:t>
            </w:r>
          </w:p>
        </w:tc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591D26" w:rsidRPr="00581393" w:rsidRDefault="00591D26">
            <w:pPr>
              <w:bidi w:val="0"/>
              <w:rPr>
                <w:rFonts w:ascii="Arial" w:eastAsia="Arial Unicode MS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Internet at Home</w:t>
            </w:r>
          </w:p>
        </w:tc>
      </w:tr>
      <w:tr w:rsidR="00591D26" w:rsidRPr="00581393" w:rsidTr="00B666F7">
        <w:trPr>
          <w:trHeight w:val="288"/>
          <w:jc w:val="center"/>
        </w:trPr>
        <w:tc>
          <w:tcPr>
            <w:tcW w:w="2562" w:type="dxa"/>
            <w:tcBorders>
              <w:left w:val="single" w:sz="4" w:space="0" w:color="auto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591D26" w:rsidRPr="00581393" w:rsidRDefault="00591D26">
            <w:pPr>
              <w:tabs>
                <w:tab w:val="left" w:pos="8691"/>
              </w:tabs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581393">
              <w:rPr>
                <w:rFonts w:ascii="Arial" w:hAnsi="Arial"/>
                <w:color w:val="000000"/>
                <w:sz w:val="16"/>
                <w:szCs w:val="16"/>
                <w:rtl/>
              </w:rPr>
              <w:t>هاتف خلوي</w:t>
            </w:r>
          </w:p>
        </w:tc>
        <w:tc>
          <w:tcPr>
            <w:tcW w:w="2570" w:type="dxa"/>
            <w:tcBorders>
              <w:right w:val="nil"/>
            </w:tcBorders>
            <w:vAlign w:val="center"/>
          </w:tcPr>
          <w:p w:rsidR="00591D26" w:rsidRPr="00581393" w:rsidRDefault="00591D26" w:rsidP="0044644D">
            <w:pPr>
              <w:bidi w:val="0"/>
              <w:ind w:left="1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>94.7</w:t>
            </w:r>
          </w:p>
        </w:tc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591D26" w:rsidRPr="00581393" w:rsidRDefault="00591D26">
            <w:pPr>
              <w:bidi w:val="0"/>
              <w:rPr>
                <w:rFonts w:ascii="Arial" w:eastAsia="Arial Unicode MS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Mobile Phone </w:t>
            </w:r>
          </w:p>
        </w:tc>
      </w:tr>
      <w:tr w:rsidR="00591D26" w:rsidRPr="00581393" w:rsidTr="00B666F7">
        <w:trPr>
          <w:trHeight w:val="288"/>
          <w:jc w:val="center"/>
        </w:trPr>
        <w:tc>
          <w:tcPr>
            <w:tcW w:w="2562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591D26" w:rsidRPr="00581393" w:rsidRDefault="00591D26">
            <w:pPr>
              <w:tabs>
                <w:tab w:val="left" w:pos="8691"/>
              </w:tabs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581393">
              <w:rPr>
                <w:rFonts w:ascii="Arial" w:hAnsi="Arial" w:hint="cs"/>
                <w:color w:val="000000"/>
                <w:sz w:val="16"/>
                <w:szCs w:val="16"/>
                <w:rtl/>
              </w:rPr>
              <w:t>جهاز تلفزيون</w:t>
            </w:r>
          </w:p>
        </w:tc>
        <w:tc>
          <w:tcPr>
            <w:tcW w:w="2570" w:type="dxa"/>
            <w:tcBorders>
              <w:bottom w:val="nil"/>
              <w:right w:val="nil"/>
            </w:tcBorders>
            <w:vAlign w:val="center"/>
          </w:tcPr>
          <w:p w:rsidR="00591D26" w:rsidRPr="00581393" w:rsidRDefault="00591D26" w:rsidP="0044644D">
            <w:pPr>
              <w:bidi w:val="0"/>
              <w:ind w:left="1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>95.1</w:t>
            </w:r>
          </w:p>
        </w:tc>
        <w:tc>
          <w:tcPr>
            <w:tcW w:w="2806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591D26" w:rsidRPr="00581393" w:rsidRDefault="00591D2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>TV Set</w:t>
            </w:r>
          </w:p>
        </w:tc>
      </w:tr>
      <w:tr w:rsidR="00591D26" w:rsidRPr="00581393" w:rsidTr="00B666F7">
        <w:trPr>
          <w:trHeight w:val="288"/>
          <w:jc w:val="center"/>
        </w:trPr>
        <w:tc>
          <w:tcPr>
            <w:tcW w:w="256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591D26" w:rsidRPr="00581393" w:rsidRDefault="00591D26">
            <w:pPr>
              <w:tabs>
                <w:tab w:val="left" w:pos="8691"/>
              </w:tabs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581393">
              <w:rPr>
                <w:rFonts w:ascii="Arial" w:hAnsi="Arial" w:hint="cs"/>
                <w:color w:val="000000"/>
                <w:sz w:val="16"/>
                <w:szCs w:val="16"/>
                <w:rtl/>
              </w:rPr>
              <w:t>جهاز فيديو</w:t>
            </w:r>
          </w:p>
        </w:tc>
        <w:tc>
          <w:tcPr>
            <w:tcW w:w="2570" w:type="dxa"/>
            <w:tcBorders>
              <w:top w:val="nil"/>
              <w:right w:val="nil"/>
            </w:tcBorders>
            <w:vAlign w:val="center"/>
          </w:tcPr>
          <w:p w:rsidR="00591D26" w:rsidRPr="00581393" w:rsidRDefault="00591D26" w:rsidP="0044644D">
            <w:pPr>
              <w:bidi w:val="0"/>
              <w:ind w:left="1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591D26" w:rsidRPr="00581393" w:rsidRDefault="00591D2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>Video Player </w:t>
            </w:r>
          </w:p>
        </w:tc>
      </w:tr>
      <w:tr w:rsidR="00591D26" w:rsidRPr="00581393" w:rsidTr="00B666F7">
        <w:trPr>
          <w:trHeight w:val="288"/>
          <w:jc w:val="center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591D26" w:rsidRPr="00581393" w:rsidRDefault="00591D26">
            <w:pPr>
              <w:tabs>
                <w:tab w:val="left" w:pos="8691"/>
              </w:tabs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581393">
              <w:rPr>
                <w:rFonts w:ascii="Arial" w:hAnsi="Arial" w:hint="cs"/>
                <w:color w:val="000000"/>
                <w:sz w:val="16"/>
                <w:szCs w:val="16"/>
                <w:rtl/>
              </w:rPr>
              <w:t>لاقط فضائي</w:t>
            </w:r>
          </w:p>
        </w:tc>
        <w:tc>
          <w:tcPr>
            <w:tcW w:w="257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591D26" w:rsidRPr="00581393" w:rsidRDefault="00591D26" w:rsidP="0044644D">
            <w:pPr>
              <w:bidi w:val="0"/>
              <w:ind w:left="1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>90.1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591D26" w:rsidRPr="00581393" w:rsidRDefault="00591D2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>Satellite Dish </w:t>
            </w:r>
          </w:p>
        </w:tc>
      </w:tr>
    </w:tbl>
    <w:p w:rsidR="003905E7" w:rsidRDefault="003905E7">
      <w:pPr>
        <w:jc w:val="center"/>
        <w:rPr>
          <w:rFonts w:ascii="Arial" w:hAnsi="Arial" w:cs="Arial"/>
          <w:b/>
          <w:bCs/>
          <w:sz w:val="20"/>
          <w:rtl/>
        </w:rPr>
      </w:pPr>
    </w:p>
    <w:p w:rsidR="003905E7" w:rsidRDefault="003905E7">
      <w:pPr>
        <w:jc w:val="center"/>
        <w:rPr>
          <w:rFonts w:ascii="Arial" w:hAnsi="Arial" w:cs="Arial"/>
          <w:b/>
          <w:bCs/>
          <w:sz w:val="20"/>
          <w:rtl/>
        </w:rPr>
      </w:pPr>
    </w:p>
    <w:p w:rsidR="004F1038" w:rsidRDefault="004F1038">
      <w:pPr>
        <w:jc w:val="center"/>
        <w:rPr>
          <w:rFonts w:ascii="Arial" w:hAnsi="Arial" w:cs="Arial"/>
          <w:b/>
          <w:bCs/>
          <w:sz w:val="20"/>
          <w:rtl/>
        </w:rPr>
      </w:pPr>
    </w:p>
    <w:p w:rsidR="004F1038" w:rsidRDefault="004F1038">
      <w:pPr>
        <w:jc w:val="center"/>
        <w:rPr>
          <w:rFonts w:ascii="Arial" w:hAnsi="Arial" w:cs="Arial"/>
          <w:b/>
          <w:bCs/>
          <w:sz w:val="20"/>
          <w:rtl/>
        </w:rPr>
      </w:pPr>
    </w:p>
    <w:p w:rsidR="004F1038" w:rsidRDefault="004F1038">
      <w:pPr>
        <w:jc w:val="center"/>
        <w:rPr>
          <w:rFonts w:ascii="Arial" w:hAnsi="Arial" w:cs="Arial"/>
          <w:b/>
          <w:bCs/>
          <w:sz w:val="20"/>
          <w:rtl/>
        </w:rPr>
      </w:pPr>
    </w:p>
    <w:p w:rsidR="00E45AA8" w:rsidRDefault="00E45AA8" w:rsidP="00475CEC">
      <w:pPr>
        <w:jc w:val="center"/>
        <w:rPr>
          <w:rFonts w:ascii="Arial" w:hAnsi="Arial" w:cs="Arial"/>
          <w:b/>
          <w:bCs/>
          <w:sz w:val="20"/>
          <w:rtl/>
        </w:rPr>
      </w:pPr>
    </w:p>
    <w:p w:rsidR="001D79B9" w:rsidRDefault="001D79B9" w:rsidP="00475CEC">
      <w:pPr>
        <w:jc w:val="center"/>
        <w:rPr>
          <w:rFonts w:ascii="Arial" w:hAnsi="Arial" w:cs="Arial"/>
          <w:b/>
          <w:bCs/>
          <w:sz w:val="20"/>
          <w:rtl/>
        </w:rPr>
      </w:pPr>
    </w:p>
    <w:p w:rsidR="001D79B9" w:rsidRDefault="001D79B9" w:rsidP="00475CEC">
      <w:pPr>
        <w:jc w:val="center"/>
        <w:rPr>
          <w:rFonts w:ascii="Arial" w:hAnsi="Arial" w:cs="Arial"/>
          <w:b/>
          <w:bCs/>
          <w:sz w:val="20"/>
          <w:rtl/>
        </w:rPr>
      </w:pPr>
    </w:p>
    <w:p w:rsidR="00E45AA8" w:rsidRDefault="00E45AA8" w:rsidP="00475CEC">
      <w:pPr>
        <w:jc w:val="center"/>
        <w:rPr>
          <w:rFonts w:ascii="Arial" w:hAnsi="Arial" w:cs="Arial"/>
          <w:b/>
          <w:bCs/>
          <w:sz w:val="20"/>
          <w:rtl/>
        </w:rPr>
      </w:pPr>
    </w:p>
    <w:p w:rsidR="00475CEC" w:rsidRPr="004A2A2A" w:rsidRDefault="00475CEC" w:rsidP="00475CEC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4A2A2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>التوزيع النسبي للأسر حسب توفر جهاز حاسوب لديها والمحافظة ونوع التجمع، 2011</w:t>
      </w:r>
    </w:p>
    <w:p w:rsidR="00475CEC" w:rsidRPr="00B666F7" w:rsidRDefault="00475CEC" w:rsidP="00475CEC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B666F7">
        <w:rPr>
          <w:rFonts w:ascii="Arial" w:hAnsi="Arial" w:cs="Arial"/>
          <w:b/>
          <w:bCs/>
          <w:noProof w:val="0"/>
          <w:color w:val="000000"/>
          <w:sz w:val="18"/>
          <w:szCs w:val="18"/>
        </w:rPr>
        <w:t>Percentage Distribution of Households by Availability of Computer, Governorate and Type of Locality, 2011</w:t>
      </w:r>
    </w:p>
    <w:p w:rsidR="00475CEC" w:rsidRPr="0060717F" w:rsidRDefault="00475CEC" w:rsidP="00475CEC">
      <w:pPr>
        <w:jc w:val="center"/>
        <w:rPr>
          <w:rFonts w:ascii="Arial" w:hAnsi="Arial" w:cs="Arial"/>
          <w:b/>
          <w:bCs/>
          <w:sz w:val="12"/>
          <w:szCs w:val="12"/>
          <w:rtl/>
        </w:rPr>
      </w:pPr>
    </w:p>
    <w:tbl>
      <w:tblPr>
        <w:bidiVisual/>
        <w:tblW w:w="7938" w:type="dxa"/>
        <w:jc w:val="center"/>
        <w:tblLayout w:type="fixed"/>
        <w:tblLook w:val="04A0"/>
      </w:tblPr>
      <w:tblGrid>
        <w:gridCol w:w="2272"/>
        <w:gridCol w:w="1124"/>
        <w:gridCol w:w="1424"/>
        <w:gridCol w:w="983"/>
        <w:gridCol w:w="2135"/>
      </w:tblGrid>
      <w:tr w:rsidR="00475CEC" w:rsidRPr="00581393" w:rsidTr="00181293">
        <w:trPr>
          <w:trHeight w:val="412"/>
          <w:jc w:val="center"/>
        </w:trPr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jc w:val="center"/>
              <w:rPr>
                <w:rFonts w:ascii="Arial" w:hAnsi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581393">
              <w:rPr>
                <w:rFonts w:ascii="Arial" w:hAnsi="Arial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المنطقة / المحافظة ونوع التجمع</w:t>
            </w:r>
          </w:p>
        </w:tc>
        <w:tc>
          <w:tcPr>
            <w:tcW w:w="3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توفر حاسوب</w:t>
            </w:r>
            <w:r w:rsidRPr="00581393">
              <w:rPr>
                <w:rFonts w:ascii="Arial" w:hAnsi="Arial" w:hint="cs"/>
                <w:b/>
                <w:bCs/>
                <w:noProof w:val="0"/>
                <w:color w:val="000000"/>
                <w:sz w:val="16"/>
                <w:szCs w:val="16"/>
              </w:rPr>
              <w:t xml:space="preserve"> </w:t>
            </w:r>
          </w:p>
          <w:p w:rsidR="00475CEC" w:rsidRPr="00581393" w:rsidRDefault="00475CEC" w:rsidP="00181293">
            <w:pPr>
              <w:jc w:val="center"/>
              <w:rPr>
                <w:rFonts w:ascii="Arial" w:hAnsi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hint="cs"/>
                <w:b/>
                <w:bCs/>
                <w:noProof w:val="0"/>
                <w:color w:val="000000"/>
                <w:sz w:val="16"/>
                <w:szCs w:val="16"/>
              </w:rPr>
              <w:t xml:space="preserve">Availability of Computer 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CEC" w:rsidRPr="00581393" w:rsidRDefault="00475CEC" w:rsidP="0018129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Region / Governorate and Type of Locality</w:t>
            </w:r>
          </w:p>
        </w:tc>
      </w:tr>
      <w:tr w:rsidR="00475CEC" w:rsidRPr="00581393" w:rsidTr="00181293">
        <w:trPr>
          <w:trHeight w:val="531"/>
          <w:jc w:val="center"/>
        </w:trPr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CEC" w:rsidRPr="00581393" w:rsidRDefault="00475CEC" w:rsidP="00181293">
            <w:pPr>
              <w:bidi w:val="0"/>
              <w:rPr>
                <w:rFonts w:ascii="Arial" w:hAnsi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CEC" w:rsidRPr="00581393" w:rsidRDefault="00475CEC" w:rsidP="00181293">
            <w:pPr>
              <w:jc w:val="center"/>
              <w:rPr>
                <w:rFonts w:ascii="Arial" w:hAnsi="Arial"/>
                <w:noProof w:val="0"/>
                <w:color w:val="000000"/>
                <w:sz w:val="16"/>
                <w:szCs w:val="16"/>
                <w:rtl/>
              </w:rPr>
            </w:pPr>
            <w:r w:rsidRPr="00581393">
              <w:rPr>
                <w:rFonts w:ascii="Arial" w:hAnsi="Arial" w:hint="cs"/>
                <w:noProof w:val="0"/>
                <w:color w:val="000000"/>
                <w:sz w:val="16"/>
                <w:szCs w:val="16"/>
                <w:rtl/>
              </w:rPr>
              <w:t>يتوفر</w:t>
            </w:r>
          </w:p>
          <w:p w:rsidR="00475CEC" w:rsidRPr="00581393" w:rsidRDefault="00475CEC" w:rsidP="00181293">
            <w:pPr>
              <w:bidi w:val="0"/>
              <w:jc w:val="center"/>
              <w:rPr>
                <w:rFonts w:ascii="Arial" w:hAnsi="Arial"/>
                <w:noProof w:val="0"/>
                <w:color w:val="000000"/>
                <w:sz w:val="16"/>
                <w:szCs w:val="16"/>
                <w:rtl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Available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jc w:val="center"/>
              <w:rPr>
                <w:rFonts w:ascii="Arial" w:hAnsi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/>
                <w:noProof w:val="0"/>
                <w:color w:val="000000"/>
                <w:sz w:val="16"/>
                <w:szCs w:val="16"/>
                <w:rtl/>
              </w:rPr>
              <w:t>لا يتوفر</w:t>
            </w:r>
          </w:p>
          <w:p w:rsidR="00475CEC" w:rsidRPr="00581393" w:rsidRDefault="00475CEC" w:rsidP="00181293">
            <w:pPr>
              <w:bidi w:val="0"/>
              <w:jc w:val="center"/>
              <w:rPr>
                <w:rFonts w:ascii="Arial" w:hAnsi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Not Available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المجموع</w:t>
            </w:r>
          </w:p>
          <w:p w:rsidR="00475CEC" w:rsidRPr="00581393" w:rsidRDefault="00475CEC" w:rsidP="0018129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Total </w:t>
            </w: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CEC" w:rsidRPr="00581393" w:rsidRDefault="00475CEC" w:rsidP="00181293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475CEC" w:rsidRPr="00581393" w:rsidTr="00181293">
        <w:trPr>
          <w:trHeight w:val="300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FC3E4B" w:rsidP="00FC3E4B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hint="cs"/>
                <w:b/>
                <w:bCs/>
                <w:color w:val="000000"/>
                <w:sz w:val="16"/>
                <w:szCs w:val="16"/>
                <w:rtl/>
              </w:rPr>
              <w:t>الأراضي</w:t>
            </w:r>
            <w:r w:rsidRPr="00581393"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  <w:t xml:space="preserve"> الفلسطينية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CEC" w:rsidRPr="00581393" w:rsidRDefault="00475CEC" w:rsidP="00AF25E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CEC" w:rsidRPr="00581393" w:rsidRDefault="00475CEC" w:rsidP="00AF25E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49.1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AF25E5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 xml:space="preserve"> Palestinian Territory</w:t>
            </w:r>
          </w:p>
        </w:tc>
      </w:tr>
      <w:tr w:rsidR="00475CEC" w:rsidRPr="00581393" w:rsidTr="00181293">
        <w:trPr>
          <w:trHeight w:val="300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AF25E5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CEC" w:rsidRPr="00581393" w:rsidRDefault="00475CEC" w:rsidP="00AF25E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53.2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CEC" w:rsidRPr="00581393" w:rsidRDefault="00475CEC" w:rsidP="00AF25E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46.8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AF25E5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 xml:space="preserve"> West Bank</w:t>
            </w:r>
          </w:p>
        </w:tc>
      </w:tr>
      <w:tr w:rsidR="00475CEC" w:rsidRPr="00581393" w:rsidTr="00181293">
        <w:trPr>
          <w:trHeight w:val="300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hint="cs"/>
                <w:noProof w:val="0"/>
                <w:color w:val="000000"/>
                <w:sz w:val="16"/>
                <w:szCs w:val="16"/>
                <w:rtl/>
              </w:rPr>
              <w:t>جنين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47.1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52.9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Jenin</w:t>
            </w:r>
            <w:proofErr w:type="spellEnd"/>
          </w:p>
        </w:tc>
      </w:tr>
      <w:tr w:rsidR="00475CEC" w:rsidRPr="00581393" w:rsidTr="00181293">
        <w:trPr>
          <w:trHeight w:val="300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color w:val="000000"/>
                <w:sz w:val="16"/>
                <w:szCs w:val="16"/>
              </w:rPr>
            </w:pPr>
            <w:proofErr w:type="spellStart"/>
            <w:r w:rsidRPr="00581393">
              <w:rPr>
                <w:rFonts w:ascii="Arial" w:hAnsi="Arial" w:hint="cs"/>
                <w:noProof w:val="0"/>
                <w:color w:val="000000"/>
                <w:sz w:val="16"/>
                <w:szCs w:val="16"/>
                <w:rtl/>
              </w:rPr>
              <w:t>طوباس</w:t>
            </w:r>
            <w:proofErr w:type="spellEnd"/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54.0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46.0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 Tubas </w:t>
            </w:r>
          </w:p>
        </w:tc>
      </w:tr>
      <w:tr w:rsidR="00475CEC" w:rsidRPr="00581393" w:rsidTr="00181293">
        <w:trPr>
          <w:trHeight w:val="300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color w:val="000000"/>
                <w:sz w:val="16"/>
                <w:szCs w:val="16"/>
              </w:rPr>
            </w:pPr>
            <w:proofErr w:type="spellStart"/>
            <w:r w:rsidRPr="00581393">
              <w:rPr>
                <w:rFonts w:ascii="Arial" w:hAnsi="Arial" w:hint="cs"/>
                <w:noProof w:val="0"/>
                <w:color w:val="000000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45.3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54.7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Tulkarm</w:t>
            </w:r>
            <w:proofErr w:type="spellEnd"/>
          </w:p>
        </w:tc>
      </w:tr>
      <w:tr w:rsidR="00475CEC" w:rsidRPr="00581393" w:rsidTr="00181293">
        <w:trPr>
          <w:trHeight w:val="300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hint="cs"/>
                <w:noProof w:val="0"/>
                <w:color w:val="000000"/>
                <w:sz w:val="16"/>
                <w:szCs w:val="16"/>
                <w:rtl/>
              </w:rPr>
              <w:t>نابلس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61.0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39.0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 Nablus</w:t>
            </w:r>
          </w:p>
        </w:tc>
      </w:tr>
      <w:tr w:rsidR="00475CEC" w:rsidRPr="00581393" w:rsidTr="00181293">
        <w:trPr>
          <w:trHeight w:val="300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color w:val="000000"/>
                <w:sz w:val="16"/>
                <w:szCs w:val="16"/>
              </w:rPr>
            </w:pPr>
            <w:proofErr w:type="spellStart"/>
            <w:r w:rsidRPr="00581393">
              <w:rPr>
                <w:rFonts w:ascii="Arial" w:hAnsi="Arial" w:hint="cs"/>
                <w:noProof w:val="0"/>
                <w:color w:val="000000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50.0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50.0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Qalqiliya</w:t>
            </w:r>
            <w:proofErr w:type="spellEnd"/>
          </w:p>
        </w:tc>
      </w:tr>
      <w:tr w:rsidR="00475CEC" w:rsidRPr="00581393" w:rsidTr="00181293">
        <w:trPr>
          <w:trHeight w:val="300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color w:val="000000"/>
                <w:sz w:val="16"/>
                <w:szCs w:val="16"/>
              </w:rPr>
            </w:pPr>
            <w:proofErr w:type="spellStart"/>
            <w:r w:rsidRPr="00581393">
              <w:rPr>
                <w:rFonts w:ascii="Arial" w:hAnsi="Arial" w:hint="cs"/>
                <w:noProof w:val="0"/>
                <w:color w:val="000000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55.0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45.0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Salfit</w:t>
            </w:r>
            <w:proofErr w:type="spellEnd"/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 </w:t>
            </w:r>
          </w:p>
        </w:tc>
      </w:tr>
      <w:tr w:rsidR="00475CEC" w:rsidRPr="00581393" w:rsidTr="00181293">
        <w:trPr>
          <w:trHeight w:val="300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hint="cs"/>
                <w:noProof w:val="0"/>
                <w:color w:val="00000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36.9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 Ramallah &amp; Al </w:t>
            </w:r>
            <w:proofErr w:type="spellStart"/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Bireh</w:t>
            </w:r>
            <w:proofErr w:type="spellEnd"/>
          </w:p>
        </w:tc>
      </w:tr>
      <w:tr w:rsidR="00475CEC" w:rsidRPr="00581393" w:rsidTr="00181293">
        <w:trPr>
          <w:trHeight w:val="300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hint="cs"/>
                <w:noProof w:val="0"/>
                <w:color w:val="00000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43.3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56.7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 Jericho &amp; Al </w:t>
            </w:r>
            <w:proofErr w:type="spellStart"/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Aghwar</w:t>
            </w:r>
            <w:proofErr w:type="spellEnd"/>
          </w:p>
        </w:tc>
      </w:tr>
      <w:tr w:rsidR="00475CEC" w:rsidRPr="00581393" w:rsidTr="00181293">
        <w:trPr>
          <w:trHeight w:val="300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hint="cs"/>
                <w:noProof w:val="0"/>
                <w:color w:val="000000"/>
                <w:sz w:val="16"/>
                <w:szCs w:val="16"/>
                <w:rtl/>
              </w:rPr>
              <w:t>القدس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53.6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46.4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 Jerusalem</w:t>
            </w:r>
          </w:p>
        </w:tc>
      </w:tr>
      <w:tr w:rsidR="00475CEC" w:rsidRPr="00581393" w:rsidTr="00181293">
        <w:trPr>
          <w:trHeight w:val="300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hint="cs"/>
                <w:noProof w:val="0"/>
                <w:color w:val="000000"/>
                <w:sz w:val="16"/>
                <w:szCs w:val="16"/>
                <w:rtl/>
              </w:rPr>
              <w:t>بيت لحم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58.2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41.8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 Bethlehem</w:t>
            </w:r>
          </w:p>
        </w:tc>
      </w:tr>
      <w:tr w:rsidR="00475CEC" w:rsidRPr="00581393" w:rsidTr="00181293">
        <w:trPr>
          <w:trHeight w:val="300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hint="cs"/>
                <w:noProof w:val="0"/>
                <w:color w:val="000000"/>
                <w:sz w:val="16"/>
                <w:szCs w:val="16"/>
                <w:rtl/>
              </w:rPr>
              <w:t>الخليل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48.3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51.7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 Hebron</w:t>
            </w:r>
          </w:p>
        </w:tc>
      </w:tr>
      <w:tr w:rsidR="00475CEC" w:rsidRPr="00581393" w:rsidTr="00181293">
        <w:trPr>
          <w:trHeight w:val="300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AF25E5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قطاع غزة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CEC" w:rsidRPr="00581393" w:rsidRDefault="00475CEC" w:rsidP="00AF25E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46.5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CEC" w:rsidRPr="00581393" w:rsidRDefault="00475CEC" w:rsidP="00AF25E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53.5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AF25E5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 xml:space="preserve"> Gaza Strip</w:t>
            </w:r>
          </w:p>
        </w:tc>
      </w:tr>
      <w:tr w:rsidR="00475CEC" w:rsidRPr="00581393" w:rsidTr="00181293">
        <w:trPr>
          <w:trHeight w:val="300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hint="cs"/>
                <w:noProof w:val="0"/>
                <w:color w:val="000000"/>
                <w:sz w:val="16"/>
                <w:szCs w:val="16"/>
                <w:rtl/>
              </w:rPr>
              <w:t>شمال غزة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44.2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55.8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 North Gaza</w:t>
            </w:r>
          </w:p>
        </w:tc>
      </w:tr>
      <w:tr w:rsidR="00475CEC" w:rsidRPr="00581393" w:rsidTr="00181293">
        <w:trPr>
          <w:trHeight w:val="300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hint="cs"/>
                <w:noProof w:val="0"/>
                <w:color w:val="000000"/>
                <w:sz w:val="16"/>
                <w:szCs w:val="16"/>
                <w:rtl/>
              </w:rPr>
              <w:t>غزة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53.3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46.7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 Gaza</w:t>
            </w:r>
          </w:p>
        </w:tc>
      </w:tr>
      <w:tr w:rsidR="00475CEC" w:rsidRPr="00581393" w:rsidTr="00181293">
        <w:trPr>
          <w:trHeight w:val="300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hint="cs"/>
                <w:noProof w:val="0"/>
                <w:color w:val="000000"/>
                <w:sz w:val="16"/>
                <w:szCs w:val="16"/>
                <w:rtl/>
              </w:rPr>
              <w:t>دير البلح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45.5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54.5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Deir</w:t>
            </w:r>
            <w:proofErr w:type="spellEnd"/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 Al </w:t>
            </w:r>
            <w:proofErr w:type="spellStart"/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Balah</w:t>
            </w:r>
            <w:proofErr w:type="spellEnd"/>
          </w:p>
        </w:tc>
      </w:tr>
      <w:tr w:rsidR="00475CEC" w:rsidRPr="00581393" w:rsidTr="00181293">
        <w:trPr>
          <w:trHeight w:val="300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color w:val="000000"/>
                <w:sz w:val="16"/>
                <w:szCs w:val="16"/>
              </w:rPr>
            </w:pPr>
            <w:proofErr w:type="spellStart"/>
            <w:r w:rsidRPr="00581393">
              <w:rPr>
                <w:rFonts w:ascii="Arial" w:hAnsi="Arial" w:hint="cs"/>
                <w:noProof w:val="0"/>
                <w:color w:val="000000"/>
                <w:sz w:val="16"/>
                <w:szCs w:val="16"/>
                <w:rtl/>
              </w:rPr>
              <w:t>خانيونس</w:t>
            </w:r>
            <w:proofErr w:type="spellEnd"/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37.1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62.9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 Khan </w:t>
            </w:r>
            <w:proofErr w:type="spellStart"/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Yunis</w:t>
            </w:r>
            <w:proofErr w:type="spellEnd"/>
          </w:p>
        </w:tc>
      </w:tr>
      <w:tr w:rsidR="00475CEC" w:rsidRPr="00581393" w:rsidTr="00181293">
        <w:trPr>
          <w:trHeight w:val="300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hint="cs"/>
                <w:noProof w:val="0"/>
                <w:color w:val="000000"/>
                <w:sz w:val="16"/>
                <w:szCs w:val="16"/>
                <w:rtl/>
              </w:rPr>
              <w:t>رفح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47.3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52.7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Rafah</w:t>
            </w:r>
            <w:proofErr w:type="spellEnd"/>
          </w:p>
        </w:tc>
      </w:tr>
      <w:tr w:rsidR="00475CEC" w:rsidRPr="00581393" w:rsidTr="00181293">
        <w:trPr>
          <w:trHeight w:val="300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AF25E5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نوع التجمع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CEC" w:rsidRPr="00581393" w:rsidRDefault="00475CEC" w:rsidP="00AF25E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CEC" w:rsidRPr="00581393" w:rsidRDefault="00475CEC" w:rsidP="00AF25E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AF25E5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Type of Locality</w:t>
            </w:r>
          </w:p>
        </w:tc>
      </w:tr>
      <w:tr w:rsidR="00475CEC" w:rsidRPr="00581393" w:rsidTr="00181293">
        <w:trPr>
          <w:trHeight w:val="300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hint="cs"/>
                <w:noProof w:val="0"/>
                <w:color w:val="000000"/>
                <w:sz w:val="16"/>
                <w:szCs w:val="16"/>
                <w:rtl/>
              </w:rPr>
              <w:t>حضر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51.8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48.2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Urban</w:t>
            </w:r>
          </w:p>
        </w:tc>
      </w:tr>
      <w:tr w:rsidR="00475CEC" w:rsidRPr="00581393" w:rsidTr="00181293">
        <w:trPr>
          <w:trHeight w:val="300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hint="cs"/>
                <w:noProof w:val="0"/>
                <w:color w:val="000000"/>
                <w:sz w:val="16"/>
                <w:szCs w:val="16"/>
                <w:rtl/>
              </w:rPr>
              <w:t>ريف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46.4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53.6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Rural</w:t>
            </w:r>
          </w:p>
        </w:tc>
      </w:tr>
      <w:tr w:rsidR="00475CEC" w:rsidRPr="00581393" w:rsidTr="00181293">
        <w:trPr>
          <w:trHeight w:val="300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hint="cs"/>
                <w:noProof w:val="0"/>
                <w:color w:val="000000"/>
                <w:sz w:val="16"/>
                <w:szCs w:val="16"/>
                <w:rtl/>
              </w:rPr>
              <w:t>مخيمات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52.3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47.7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CEC" w:rsidRPr="00581393" w:rsidRDefault="00475CEC" w:rsidP="00181293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Camps</w:t>
            </w:r>
          </w:p>
        </w:tc>
      </w:tr>
    </w:tbl>
    <w:p w:rsidR="00475CEC" w:rsidRDefault="00475CEC" w:rsidP="000704F5">
      <w:pPr>
        <w:pStyle w:val="Heading1"/>
        <w:tabs>
          <w:tab w:val="left" w:pos="3537"/>
          <w:tab w:val="left" w:pos="5433"/>
          <w:tab w:val="left" w:pos="6511"/>
          <w:tab w:val="left" w:pos="7569"/>
          <w:tab w:val="left" w:pos="10245"/>
        </w:tabs>
        <w:ind w:firstLine="0"/>
        <w:jc w:val="center"/>
        <w:rPr>
          <w:rFonts w:ascii="Arial" w:hAnsi="Arial"/>
          <w:sz w:val="18"/>
          <w:szCs w:val="18"/>
          <w:rtl/>
        </w:rPr>
      </w:pPr>
    </w:p>
    <w:p w:rsidR="00475CEC" w:rsidRDefault="00475CEC" w:rsidP="000704F5">
      <w:pPr>
        <w:pStyle w:val="Heading1"/>
        <w:tabs>
          <w:tab w:val="left" w:pos="3537"/>
          <w:tab w:val="left" w:pos="5433"/>
          <w:tab w:val="left" w:pos="6511"/>
          <w:tab w:val="left" w:pos="7569"/>
          <w:tab w:val="left" w:pos="10245"/>
        </w:tabs>
        <w:ind w:firstLine="0"/>
        <w:jc w:val="center"/>
        <w:rPr>
          <w:rFonts w:ascii="Arial" w:hAnsi="Arial"/>
          <w:sz w:val="18"/>
          <w:szCs w:val="18"/>
          <w:rtl/>
        </w:rPr>
      </w:pPr>
    </w:p>
    <w:p w:rsidR="00475CEC" w:rsidRDefault="00475CEC" w:rsidP="000704F5">
      <w:pPr>
        <w:pStyle w:val="Heading1"/>
        <w:tabs>
          <w:tab w:val="left" w:pos="3537"/>
          <w:tab w:val="left" w:pos="5433"/>
          <w:tab w:val="left" w:pos="6511"/>
          <w:tab w:val="left" w:pos="7569"/>
          <w:tab w:val="left" w:pos="10245"/>
        </w:tabs>
        <w:ind w:firstLine="0"/>
        <w:jc w:val="center"/>
        <w:rPr>
          <w:rFonts w:ascii="Arial" w:hAnsi="Arial"/>
          <w:sz w:val="18"/>
          <w:szCs w:val="18"/>
          <w:rtl/>
        </w:rPr>
      </w:pPr>
    </w:p>
    <w:p w:rsidR="00475CEC" w:rsidRDefault="00475CEC" w:rsidP="00475CEC">
      <w:pPr>
        <w:rPr>
          <w:rtl/>
        </w:rPr>
      </w:pPr>
    </w:p>
    <w:p w:rsidR="00475CEC" w:rsidRDefault="00475CEC" w:rsidP="00475CEC">
      <w:pPr>
        <w:rPr>
          <w:rtl/>
        </w:rPr>
      </w:pPr>
    </w:p>
    <w:p w:rsidR="00475CEC" w:rsidRPr="00475CEC" w:rsidRDefault="00475CEC" w:rsidP="00475CEC">
      <w:pPr>
        <w:rPr>
          <w:rtl/>
        </w:rPr>
      </w:pPr>
    </w:p>
    <w:p w:rsidR="00581393" w:rsidRDefault="00581393">
      <w:pPr>
        <w:bidi w:val="0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>
        <w:rPr>
          <w:rFonts w:ascii="Simplified Arabic" w:hAnsi="Simplified Arabic"/>
          <w:b/>
          <w:bCs/>
          <w:color w:val="000000"/>
          <w:sz w:val="18"/>
          <w:szCs w:val="18"/>
          <w:rtl/>
        </w:rPr>
        <w:br w:type="page"/>
      </w:r>
    </w:p>
    <w:p w:rsidR="00814028" w:rsidRPr="004A2A2A" w:rsidRDefault="00814028" w:rsidP="004A2A2A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4A2A2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>نسبة الأسر في الأراضي الفلسطينية</w:t>
      </w:r>
      <w:r w:rsidRPr="004A2A2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Pr="004A2A2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التي يتوفر لديها أدوات تكنولوجيا المعلومات والاتصالات</w:t>
      </w:r>
      <w:r w:rsidR="00FC7C2E" w:rsidRPr="004A2A2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في المنزل</w:t>
      </w:r>
      <w:r w:rsidRPr="004A2A2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، 2011</w:t>
      </w:r>
    </w:p>
    <w:p w:rsidR="00814028" w:rsidRPr="00B666F7" w:rsidRDefault="00814028" w:rsidP="00B666F7">
      <w:pPr>
        <w:pStyle w:val="Heading1"/>
        <w:tabs>
          <w:tab w:val="left" w:pos="3537"/>
          <w:tab w:val="left" w:pos="5433"/>
          <w:tab w:val="left" w:pos="6511"/>
          <w:tab w:val="left" w:pos="7569"/>
          <w:tab w:val="left" w:pos="10245"/>
        </w:tabs>
        <w:bidi w:val="0"/>
        <w:ind w:firstLine="0"/>
        <w:jc w:val="center"/>
        <w:rPr>
          <w:rFonts w:ascii="Arial" w:hAnsi="Arial" w:cs="Arial"/>
          <w:sz w:val="18"/>
          <w:szCs w:val="18"/>
        </w:rPr>
      </w:pPr>
      <w:r w:rsidRPr="00B666F7">
        <w:rPr>
          <w:rFonts w:ascii="Arial" w:hAnsi="Arial" w:cs="Arial"/>
          <w:sz w:val="18"/>
          <w:szCs w:val="18"/>
        </w:rPr>
        <w:t>Percentage</w:t>
      </w:r>
      <w:r w:rsidRPr="00B666F7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B666F7">
        <w:rPr>
          <w:rFonts w:ascii="Arial" w:hAnsi="Arial" w:cs="Arial"/>
          <w:sz w:val="18"/>
          <w:szCs w:val="18"/>
        </w:rPr>
        <w:t>of Households in the Palestinian Territory,</w:t>
      </w:r>
      <w:r w:rsidR="00B666F7">
        <w:rPr>
          <w:rFonts w:ascii="Arial" w:hAnsi="Arial" w:cs="Arial"/>
          <w:sz w:val="18"/>
          <w:szCs w:val="18"/>
        </w:rPr>
        <w:t xml:space="preserve"> </w:t>
      </w:r>
      <w:r w:rsidRPr="00B666F7">
        <w:rPr>
          <w:rFonts w:ascii="Arial" w:hAnsi="Arial" w:cs="Arial"/>
          <w:sz w:val="18"/>
          <w:szCs w:val="18"/>
        </w:rPr>
        <w:t>Availability of (ICT) Tools at Home</w:t>
      </w:r>
      <w:r w:rsidR="000704F5" w:rsidRPr="00B666F7">
        <w:rPr>
          <w:rFonts w:ascii="Arial" w:hAnsi="Arial" w:cs="Arial"/>
          <w:sz w:val="18"/>
          <w:szCs w:val="18"/>
        </w:rPr>
        <w:t>,</w:t>
      </w:r>
      <w:r w:rsidRPr="00B666F7">
        <w:rPr>
          <w:rFonts w:ascii="Arial" w:hAnsi="Arial" w:cs="Arial"/>
          <w:sz w:val="18"/>
          <w:szCs w:val="18"/>
        </w:rPr>
        <w:t xml:space="preserve"> </w:t>
      </w:r>
      <w:r w:rsidRPr="00B666F7">
        <w:rPr>
          <w:rFonts w:ascii="Arial" w:hAnsi="Arial" w:cs="Arial" w:hint="cs"/>
          <w:sz w:val="18"/>
          <w:szCs w:val="18"/>
          <w:rtl/>
          <w:lang w:val="en-GB"/>
        </w:rPr>
        <w:t>2011</w:t>
      </w:r>
    </w:p>
    <w:p w:rsidR="00814028" w:rsidRPr="00B666F7" w:rsidRDefault="00814028" w:rsidP="00591D26">
      <w:pPr>
        <w:jc w:val="center"/>
        <w:rPr>
          <w:rFonts w:ascii="Arial" w:hAnsi="Arial" w:cs="Arial"/>
          <w:b/>
          <w:bCs/>
          <w:sz w:val="8"/>
          <w:szCs w:val="8"/>
          <w:rtl/>
        </w:rPr>
      </w:pPr>
    </w:p>
    <w:p w:rsidR="00814028" w:rsidRDefault="007A3440" w:rsidP="00591D26">
      <w:pPr>
        <w:jc w:val="center"/>
        <w:rPr>
          <w:rFonts w:ascii="Arial" w:hAnsi="Arial" w:cs="Arial"/>
          <w:b/>
          <w:bCs/>
          <w:szCs w:val="18"/>
          <w:rtl/>
        </w:rPr>
      </w:pPr>
      <w:r w:rsidRPr="00EA577F">
        <w:rPr>
          <w:rFonts w:ascii="Arial" w:hAnsi="Arial" w:cs="Arial"/>
          <w:b/>
          <w:bCs/>
          <w:szCs w:val="18"/>
          <w:bdr w:val="single" w:sz="4" w:space="0" w:color="auto"/>
        </w:rPr>
        <w:drawing>
          <wp:inline distT="0" distB="0" distL="0" distR="0">
            <wp:extent cx="4309745" cy="1979930"/>
            <wp:effectExtent l="0" t="0" r="0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A577F" w:rsidRPr="0075380B" w:rsidRDefault="00EA577F" w:rsidP="00591D26">
      <w:pPr>
        <w:jc w:val="center"/>
        <w:rPr>
          <w:rFonts w:ascii="Arial" w:hAnsi="Arial" w:cs="Arial"/>
          <w:b/>
          <w:bCs/>
          <w:sz w:val="34"/>
          <w:szCs w:val="34"/>
          <w:rtl/>
        </w:rPr>
      </w:pPr>
    </w:p>
    <w:p w:rsidR="003905E7" w:rsidRPr="004A2A2A" w:rsidRDefault="003905E7" w:rsidP="00591D26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4A2A2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 ملخص لاهم مؤشرات الاقتصاد الالكتروني، 2007، 2009</w:t>
      </w:r>
      <w:r w:rsidR="00EA577F" w:rsidRPr="004A2A2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, 2011</w:t>
      </w:r>
    </w:p>
    <w:p w:rsidR="003905E7" w:rsidRPr="00B666F7" w:rsidRDefault="003905E7" w:rsidP="00591D26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B666F7">
        <w:rPr>
          <w:rFonts w:ascii="Arial" w:hAnsi="Arial" w:cs="Arial"/>
          <w:b/>
          <w:bCs/>
          <w:sz w:val="18"/>
          <w:szCs w:val="18"/>
        </w:rPr>
        <w:t>Main Indicators for E-economics, 2007, 2009</w:t>
      </w:r>
      <w:r w:rsidR="00EA577F">
        <w:rPr>
          <w:rFonts w:ascii="Arial" w:hAnsi="Arial" w:cs="Arial"/>
          <w:b/>
          <w:bCs/>
          <w:sz w:val="18"/>
          <w:szCs w:val="18"/>
        </w:rPr>
        <w:t>,2011</w:t>
      </w:r>
    </w:p>
    <w:p w:rsidR="003905E7" w:rsidRDefault="003905E7">
      <w:pPr>
        <w:jc w:val="center"/>
        <w:rPr>
          <w:rFonts w:ascii="Arial" w:hAnsi="Arial" w:cs="Arial"/>
          <w:b/>
          <w:bCs/>
          <w:sz w:val="12"/>
          <w:szCs w:val="12"/>
          <w:rtl/>
          <w:lang w:val="en-GB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79"/>
        <w:gridCol w:w="988"/>
        <w:gridCol w:w="989"/>
        <w:gridCol w:w="989"/>
        <w:gridCol w:w="2693"/>
      </w:tblGrid>
      <w:tr w:rsidR="00FC3E92" w:rsidRPr="00581393" w:rsidTr="00BE4814">
        <w:trPr>
          <w:trHeight w:val="240"/>
          <w:jc w:val="center"/>
        </w:trPr>
        <w:tc>
          <w:tcPr>
            <w:tcW w:w="2279" w:type="dxa"/>
            <w:vMerge w:val="restart"/>
            <w:vAlign w:val="center"/>
          </w:tcPr>
          <w:p w:rsidR="00FC3E92" w:rsidRPr="00581393" w:rsidRDefault="00FC3E92">
            <w:pPr>
              <w:pStyle w:val="Heading8"/>
              <w:rPr>
                <w:rFonts w:cs="Simplified Arabic"/>
                <w:noProof/>
              </w:rPr>
            </w:pPr>
            <w:r w:rsidRPr="00581393">
              <w:rPr>
                <w:rFonts w:cs="Simplified Arabic" w:hint="cs"/>
                <w:noProof/>
                <w:rtl/>
              </w:rPr>
              <w:t>المؤشر</w:t>
            </w:r>
          </w:p>
        </w:tc>
        <w:tc>
          <w:tcPr>
            <w:tcW w:w="2966" w:type="dxa"/>
            <w:gridSpan w:val="3"/>
            <w:tcBorders>
              <w:bottom w:val="single" w:sz="4" w:space="0" w:color="auto"/>
            </w:tcBorders>
            <w:vAlign w:val="center"/>
          </w:tcPr>
          <w:p w:rsidR="00FC3E92" w:rsidRPr="00581393" w:rsidRDefault="00FC3E92">
            <w:pPr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val="en-GB"/>
              </w:rPr>
            </w:pPr>
            <w:r w:rsidRPr="00581393">
              <w:rPr>
                <w:rFonts w:hint="cs"/>
                <w:b/>
                <w:bCs/>
                <w:sz w:val="16"/>
                <w:szCs w:val="16"/>
                <w:rtl/>
              </w:rPr>
              <w:t xml:space="preserve">السنة                 </w:t>
            </w:r>
            <w:r w:rsidR="008129D1" w:rsidRPr="00581393">
              <w:rPr>
                <w:rFonts w:hint="cs"/>
                <w:b/>
                <w:bCs/>
                <w:sz w:val="16"/>
                <w:szCs w:val="16"/>
                <w:rtl/>
              </w:rPr>
              <w:t xml:space="preserve">    </w:t>
            </w:r>
            <w:r w:rsidRPr="00581393">
              <w:rPr>
                <w:rFonts w:hint="cs"/>
                <w:b/>
                <w:bCs/>
                <w:sz w:val="16"/>
                <w:szCs w:val="16"/>
                <w:rtl/>
              </w:rPr>
              <w:t xml:space="preserve">    </w:t>
            </w:r>
            <w:r w:rsidRPr="00581393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2693" w:type="dxa"/>
            <w:vMerge w:val="restart"/>
            <w:vAlign w:val="center"/>
          </w:tcPr>
          <w:p w:rsidR="00FC3E92" w:rsidRPr="00581393" w:rsidRDefault="00FC3E92">
            <w:pPr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val="en-GB"/>
              </w:rPr>
            </w:pPr>
            <w:r w:rsidRPr="00581393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val="en-GB"/>
              </w:rPr>
              <w:t xml:space="preserve">Indicator </w:t>
            </w:r>
          </w:p>
        </w:tc>
      </w:tr>
      <w:tr w:rsidR="00F023A6" w:rsidRPr="00581393" w:rsidTr="00BE4814">
        <w:trPr>
          <w:trHeight w:val="171"/>
          <w:jc w:val="center"/>
        </w:trPr>
        <w:tc>
          <w:tcPr>
            <w:tcW w:w="2279" w:type="dxa"/>
            <w:vMerge/>
            <w:tcBorders>
              <w:bottom w:val="single" w:sz="4" w:space="0" w:color="auto"/>
            </w:tcBorders>
            <w:vAlign w:val="center"/>
          </w:tcPr>
          <w:p w:rsidR="00F023A6" w:rsidRPr="00581393" w:rsidRDefault="00F023A6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:rsidR="00F023A6" w:rsidRPr="00581393" w:rsidRDefault="00F023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 w:hint="cs"/>
                <w:sz w:val="16"/>
                <w:szCs w:val="16"/>
                <w:rtl/>
              </w:rPr>
              <w:t>2007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:rsidR="00F023A6" w:rsidRPr="00581393" w:rsidRDefault="00F023A6" w:rsidP="00E818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 w:hint="cs"/>
                <w:sz w:val="16"/>
                <w:szCs w:val="16"/>
                <w:rtl/>
              </w:rPr>
              <w:t>2009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F023A6" w:rsidRPr="00581393" w:rsidRDefault="00FC3E92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  <w:lang w:val="en-GB"/>
              </w:rPr>
            </w:pPr>
            <w:r w:rsidRPr="00581393">
              <w:rPr>
                <w:rFonts w:ascii="Arial" w:hAnsi="Arial" w:cs="Arial" w:hint="cs"/>
                <w:color w:val="333333"/>
                <w:sz w:val="16"/>
                <w:szCs w:val="16"/>
                <w:rtl/>
                <w:lang w:val="en-GB"/>
              </w:rPr>
              <w:t>2011</w:t>
            </w: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vAlign w:val="center"/>
          </w:tcPr>
          <w:p w:rsidR="00F023A6" w:rsidRPr="00581393" w:rsidRDefault="00F023A6">
            <w:pPr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val="en-GB"/>
              </w:rPr>
            </w:pPr>
          </w:p>
        </w:tc>
      </w:tr>
      <w:tr w:rsidR="00BE2332" w:rsidRPr="00581393" w:rsidTr="00BE4814">
        <w:trPr>
          <w:trHeight w:val="363"/>
          <w:jc w:val="center"/>
        </w:trPr>
        <w:tc>
          <w:tcPr>
            <w:tcW w:w="2279" w:type="dxa"/>
            <w:tcBorders>
              <w:bottom w:val="nil"/>
            </w:tcBorders>
            <w:vAlign w:val="center"/>
          </w:tcPr>
          <w:p w:rsidR="00BE2332" w:rsidRPr="00581393" w:rsidRDefault="00BE2332">
            <w:pPr>
              <w:rPr>
                <w:rFonts w:ascii="Arial" w:hAnsi="Arial"/>
                <w:sz w:val="16"/>
                <w:szCs w:val="16"/>
              </w:rPr>
            </w:pPr>
            <w:r w:rsidRPr="00581393">
              <w:rPr>
                <w:rFonts w:ascii="Arial" w:hAnsi="Arial" w:hint="cs"/>
                <w:sz w:val="16"/>
                <w:szCs w:val="16"/>
                <w:rtl/>
              </w:rPr>
              <w:t>نسبة المنشآت التي تستخدم الحاسوب</w:t>
            </w:r>
          </w:p>
        </w:tc>
        <w:tc>
          <w:tcPr>
            <w:tcW w:w="988" w:type="dxa"/>
            <w:tcBorders>
              <w:bottom w:val="nil"/>
              <w:right w:val="nil"/>
            </w:tcBorders>
            <w:vAlign w:val="center"/>
          </w:tcPr>
          <w:p w:rsidR="00BE2332" w:rsidRPr="00581393" w:rsidRDefault="00BE2332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 w:hint="cs"/>
                <w:sz w:val="16"/>
                <w:szCs w:val="16"/>
                <w:rtl/>
              </w:rPr>
              <w:t>21.3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vAlign w:val="center"/>
          </w:tcPr>
          <w:p w:rsidR="00BE2332" w:rsidRPr="00581393" w:rsidRDefault="00BE2332" w:rsidP="00A124A6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 w:hint="cs"/>
                <w:sz w:val="16"/>
                <w:szCs w:val="16"/>
                <w:rtl/>
              </w:rPr>
              <w:t>29.6</w:t>
            </w:r>
          </w:p>
        </w:tc>
        <w:tc>
          <w:tcPr>
            <w:tcW w:w="989" w:type="dxa"/>
            <w:tcBorders>
              <w:left w:val="nil"/>
              <w:bottom w:val="nil"/>
            </w:tcBorders>
            <w:vAlign w:val="center"/>
          </w:tcPr>
          <w:p w:rsidR="00BE2332" w:rsidRPr="00581393" w:rsidRDefault="00BE2332" w:rsidP="00E23D5B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 w:hint="cs"/>
                <w:sz w:val="16"/>
                <w:szCs w:val="16"/>
                <w:rtl/>
              </w:rPr>
              <w:t>47.0</w:t>
            </w: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:rsidR="00BE2332" w:rsidRPr="00581393" w:rsidRDefault="00BE233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/>
                <w:sz w:val="16"/>
                <w:szCs w:val="16"/>
              </w:rPr>
              <w:t xml:space="preserve"> Percentage of Establishments Using Computer</w:t>
            </w:r>
          </w:p>
        </w:tc>
      </w:tr>
      <w:tr w:rsidR="00BE2332" w:rsidRPr="00581393" w:rsidTr="00BE4814">
        <w:trPr>
          <w:trHeight w:val="363"/>
          <w:jc w:val="center"/>
        </w:trPr>
        <w:tc>
          <w:tcPr>
            <w:tcW w:w="2279" w:type="dxa"/>
            <w:tcBorders>
              <w:top w:val="nil"/>
              <w:bottom w:val="nil"/>
            </w:tcBorders>
            <w:vAlign w:val="center"/>
          </w:tcPr>
          <w:p w:rsidR="00BE2332" w:rsidRPr="00581393" w:rsidRDefault="00BE2332">
            <w:pPr>
              <w:rPr>
                <w:rFonts w:ascii="Arial" w:hAnsi="Arial"/>
                <w:sz w:val="16"/>
                <w:szCs w:val="16"/>
              </w:rPr>
            </w:pPr>
            <w:r w:rsidRPr="00581393">
              <w:rPr>
                <w:rFonts w:ascii="Arial" w:hAnsi="Arial" w:hint="cs"/>
                <w:sz w:val="16"/>
                <w:szCs w:val="16"/>
                <w:rtl/>
              </w:rPr>
              <w:t xml:space="preserve">نسبة المنشآت التي تستخدم الإنترنت </w:t>
            </w:r>
          </w:p>
        </w:tc>
        <w:tc>
          <w:tcPr>
            <w:tcW w:w="988" w:type="dxa"/>
            <w:tcBorders>
              <w:top w:val="nil"/>
              <w:bottom w:val="nil"/>
              <w:right w:val="nil"/>
            </w:tcBorders>
            <w:vAlign w:val="center"/>
          </w:tcPr>
          <w:p w:rsidR="00BE2332" w:rsidRPr="00581393" w:rsidRDefault="00BE2332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 w:hint="cs"/>
                <w:sz w:val="16"/>
                <w:szCs w:val="16"/>
                <w:rtl/>
              </w:rPr>
              <w:t>12.7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32" w:rsidRPr="00581393" w:rsidRDefault="00BE2332" w:rsidP="00A124A6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/>
                <w:sz w:val="16"/>
                <w:szCs w:val="16"/>
              </w:rPr>
              <w:t>20.2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</w:tcBorders>
            <w:vAlign w:val="center"/>
          </w:tcPr>
          <w:p w:rsidR="00BE2332" w:rsidRPr="00581393" w:rsidRDefault="00BE2332" w:rsidP="00E23D5B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 w:hint="cs"/>
                <w:sz w:val="16"/>
                <w:szCs w:val="16"/>
                <w:rtl/>
              </w:rPr>
              <w:t>39.2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BE2332" w:rsidRPr="00581393" w:rsidRDefault="00BE2332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8139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581393">
              <w:rPr>
                <w:rFonts w:ascii="Arial" w:hAnsi="Arial" w:cs="Arial"/>
                <w:sz w:val="16"/>
                <w:szCs w:val="16"/>
              </w:rPr>
              <w:t>Percentage of Establishments Using Internet</w:t>
            </w:r>
            <w:r w:rsidRPr="0058139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BE2332" w:rsidRPr="00581393" w:rsidTr="00BE4814">
        <w:trPr>
          <w:trHeight w:val="363"/>
          <w:jc w:val="center"/>
        </w:trPr>
        <w:tc>
          <w:tcPr>
            <w:tcW w:w="2279" w:type="dxa"/>
            <w:tcBorders>
              <w:top w:val="nil"/>
              <w:bottom w:val="nil"/>
            </w:tcBorders>
            <w:vAlign w:val="center"/>
          </w:tcPr>
          <w:p w:rsidR="00BE2332" w:rsidRPr="00581393" w:rsidRDefault="00BE2332">
            <w:pPr>
              <w:rPr>
                <w:rFonts w:ascii="Arial" w:hAnsi="Arial"/>
                <w:sz w:val="16"/>
                <w:szCs w:val="16"/>
                <w:rtl/>
              </w:rPr>
            </w:pPr>
            <w:r w:rsidRPr="00581393">
              <w:rPr>
                <w:rFonts w:ascii="Arial" w:hAnsi="Arial" w:hint="cs"/>
                <w:sz w:val="16"/>
                <w:szCs w:val="16"/>
                <w:rtl/>
              </w:rPr>
              <w:t>نسبة المنشآت التي قامت بمعاملات تجارية إلكترونيا</w:t>
            </w:r>
          </w:p>
        </w:tc>
        <w:tc>
          <w:tcPr>
            <w:tcW w:w="988" w:type="dxa"/>
            <w:tcBorders>
              <w:top w:val="nil"/>
              <w:bottom w:val="nil"/>
              <w:right w:val="nil"/>
            </w:tcBorders>
            <w:vAlign w:val="center"/>
          </w:tcPr>
          <w:p w:rsidR="00BE2332" w:rsidRPr="00581393" w:rsidRDefault="00BE2332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581393">
              <w:rPr>
                <w:rFonts w:ascii="Arial" w:hAnsi="Arial" w:cs="Arial" w:hint="cs"/>
                <w:sz w:val="16"/>
                <w:szCs w:val="16"/>
                <w:rtl/>
              </w:rPr>
              <w:t>2.3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32" w:rsidRPr="00581393" w:rsidRDefault="00BE2332" w:rsidP="00A124A6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/>
                <w:sz w:val="16"/>
                <w:szCs w:val="16"/>
              </w:rPr>
              <w:t>4.2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</w:tcBorders>
            <w:vAlign w:val="center"/>
          </w:tcPr>
          <w:p w:rsidR="00BE2332" w:rsidRPr="00581393" w:rsidRDefault="00BE2332" w:rsidP="00E23D5B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 w:hint="cs"/>
                <w:sz w:val="16"/>
                <w:szCs w:val="16"/>
                <w:rtl/>
              </w:rPr>
              <w:t>11.9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BE2332" w:rsidRPr="00581393" w:rsidRDefault="00BE233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/>
                <w:sz w:val="16"/>
                <w:szCs w:val="16"/>
              </w:rPr>
              <w:t>Percentage of</w:t>
            </w:r>
            <w:r w:rsidRPr="0058139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581393">
              <w:rPr>
                <w:rFonts w:ascii="Arial" w:hAnsi="Arial" w:cs="Arial"/>
                <w:sz w:val="16"/>
                <w:szCs w:val="16"/>
              </w:rPr>
              <w:t>Establishments Using Electronic transactions</w:t>
            </w:r>
          </w:p>
        </w:tc>
      </w:tr>
      <w:tr w:rsidR="00BE2332" w:rsidRPr="00581393" w:rsidTr="00BE4814">
        <w:trPr>
          <w:trHeight w:val="363"/>
          <w:jc w:val="center"/>
        </w:trPr>
        <w:tc>
          <w:tcPr>
            <w:tcW w:w="2279" w:type="dxa"/>
            <w:tcBorders>
              <w:top w:val="nil"/>
              <w:bottom w:val="nil"/>
            </w:tcBorders>
            <w:vAlign w:val="center"/>
          </w:tcPr>
          <w:p w:rsidR="00BE2332" w:rsidRPr="00581393" w:rsidRDefault="00BE2332">
            <w:pPr>
              <w:rPr>
                <w:rFonts w:ascii="Arial" w:hAnsi="Arial"/>
                <w:sz w:val="16"/>
                <w:szCs w:val="16"/>
              </w:rPr>
            </w:pPr>
            <w:r w:rsidRPr="00581393">
              <w:rPr>
                <w:rFonts w:ascii="Arial" w:hAnsi="Arial" w:hint="cs"/>
                <w:sz w:val="16"/>
                <w:szCs w:val="16"/>
                <w:rtl/>
              </w:rPr>
              <w:t xml:space="preserve">نسبة المنشآت التي لديها موقع إلكتروني </w:t>
            </w:r>
          </w:p>
        </w:tc>
        <w:tc>
          <w:tcPr>
            <w:tcW w:w="988" w:type="dxa"/>
            <w:tcBorders>
              <w:top w:val="nil"/>
              <w:bottom w:val="nil"/>
              <w:right w:val="nil"/>
            </w:tcBorders>
            <w:vAlign w:val="center"/>
          </w:tcPr>
          <w:p w:rsidR="00BE2332" w:rsidRPr="00581393" w:rsidRDefault="00BE2332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 w:hint="cs"/>
                <w:sz w:val="16"/>
                <w:szCs w:val="16"/>
                <w:rtl/>
              </w:rPr>
              <w:t>2.6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32" w:rsidRPr="00581393" w:rsidRDefault="00BE2332" w:rsidP="00A124A6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</w:tcBorders>
            <w:vAlign w:val="center"/>
          </w:tcPr>
          <w:p w:rsidR="00BE2332" w:rsidRPr="00581393" w:rsidRDefault="00BE2332" w:rsidP="00E23D5B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 w:hint="cs"/>
                <w:sz w:val="16"/>
                <w:szCs w:val="16"/>
                <w:rtl/>
              </w:rPr>
              <w:t>4.8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BE2332" w:rsidRPr="00581393" w:rsidRDefault="00BE233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/>
                <w:sz w:val="16"/>
                <w:szCs w:val="16"/>
              </w:rPr>
              <w:t>Percentage of</w:t>
            </w:r>
            <w:r w:rsidRPr="0058139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581393">
              <w:rPr>
                <w:rFonts w:ascii="Arial" w:hAnsi="Arial" w:cs="Arial"/>
                <w:sz w:val="16"/>
                <w:szCs w:val="16"/>
              </w:rPr>
              <w:t xml:space="preserve">Establishments having Website </w:t>
            </w:r>
          </w:p>
        </w:tc>
      </w:tr>
      <w:tr w:rsidR="00BE2332" w:rsidRPr="00581393" w:rsidTr="00BE4814">
        <w:trPr>
          <w:trHeight w:val="363"/>
          <w:jc w:val="center"/>
        </w:trPr>
        <w:tc>
          <w:tcPr>
            <w:tcW w:w="2279" w:type="dxa"/>
            <w:tcBorders>
              <w:top w:val="nil"/>
              <w:bottom w:val="nil"/>
            </w:tcBorders>
            <w:vAlign w:val="center"/>
          </w:tcPr>
          <w:p w:rsidR="00BE2332" w:rsidRPr="00581393" w:rsidRDefault="00BE2332">
            <w:pPr>
              <w:rPr>
                <w:rFonts w:ascii="Arial" w:hAnsi="Arial"/>
                <w:sz w:val="16"/>
                <w:szCs w:val="16"/>
              </w:rPr>
            </w:pPr>
            <w:r w:rsidRPr="00581393">
              <w:rPr>
                <w:rFonts w:ascii="Arial" w:hAnsi="Arial" w:hint="cs"/>
                <w:sz w:val="16"/>
                <w:szCs w:val="16"/>
                <w:rtl/>
              </w:rPr>
              <w:t xml:space="preserve">نسبة المنشآت التي قامت بدراسات (بحث وتطوير) في مجال التكنولوجيا </w:t>
            </w:r>
          </w:p>
        </w:tc>
        <w:tc>
          <w:tcPr>
            <w:tcW w:w="988" w:type="dxa"/>
            <w:tcBorders>
              <w:top w:val="nil"/>
              <w:bottom w:val="nil"/>
              <w:right w:val="nil"/>
            </w:tcBorders>
            <w:vAlign w:val="center"/>
          </w:tcPr>
          <w:p w:rsidR="00BE2332" w:rsidRPr="00581393" w:rsidRDefault="00BE2332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 w:hint="cs"/>
                <w:sz w:val="16"/>
                <w:szCs w:val="16"/>
                <w:rtl/>
              </w:rPr>
              <w:t>1.2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32" w:rsidRPr="00581393" w:rsidRDefault="00BE2332" w:rsidP="00A124A6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</w:tcBorders>
            <w:vAlign w:val="center"/>
          </w:tcPr>
          <w:p w:rsidR="00BE2332" w:rsidRPr="00581393" w:rsidRDefault="00BE2332" w:rsidP="00E23D5B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 w:hint="cs"/>
                <w:sz w:val="16"/>
                <w:szCs w:val="16"/>
                <w:rtl/>
              </w:rPr>
              <w:t>2.5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BE2332" w:rsidRPr="00581393" w:rsidRDefault="00BE2332">
            <w:pPr>
              <w:bidi w:val="0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333333"/>
                <w:sz w:val="16"/>
                <w:szCs w:val="16"/>
              </w:rPr>
              <w:t>Percentage of</w:t>
            </w:r>
            <w:r w:rsidRPr="00581393"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  <w:t xml:space="preserve"> </w:t>
            </w:r>
            <w:r w:rsidRPr="00581393">
              <w:rPr>
                <w:rFonts w:ascii="Arial" w:hAnsi="Arial" w:cs="Arial"/>
                <w:sz w:val="16"/>
                <w:szCs w:val="16"/>
              </w:rPr>
              <w:t xml:space="preserve">Establishments </w:t>
            </w:r>
            <w:r w:rsidRPr="00581393">
              <w:rPr>
                <w:rFonts w:ascii="Arial" w:hAnsi="Arial" w:cs="Arial"/>
                <w:color w:val="333333"/>
                <w:sz w:val="16"/>
                <w:szCs w:val="16"/>
              </w:rPr>
              <w:t xml:space="preserve">Engaged Research and Development in (IT)  </w:t>
            </w:r>
          </w:p>
        </w:tc>
      </w:tr>
      <w:tr w:rsidR="00BE2332" w:rsidRPr="00581393" w:rsidTr="00BE4814">
        <w:trPr>
          <w:trHeight w:val="364"/>
          <w:jc w:val="center"/>
        </w:trPr>
        <w:tc>
          <w:tcPr>
            <w:tcW w:w="2279" w:type="dxa"/>
            <w:tcBorders>
              <w:top w:val="nil"/>
              <w:bottom w:val="nil"/>
            </w:tcBorders>
            <w:vAlign w:val="center"/>
          </w:tcPr>
          <w:p w:rsidR="00BE2332" w:rsidRPr="00581393" w:rsidRDefault="00BE2332">
            <w:pPr>
              <w:rPr>
                <w:rFonts w:ascii="Arial" w:hAnsi="Arial"/>
                <w:sz w:val="16"/>
                <w:szCs w:val="16"/>
                <w:rtl/>
              </w:rPr>
            </w:pPr>
            <w:r w:rsidRPr="00581393">
              <w:rPr>
                <w:rFonts w:ascii="Arial" w:hAnsi="Arial" w:hint="cs"/>
                <w:sz w:val="16"/>
                <w:szCs w:val="16"/>
                <w:rtl/>
              </w:rPr>
              <w:t>عدد أجهزة الحاسوب في المنشآت لكل 100 عامل</w:t>
            </w:r>
          </w:p>
        </w:tc>
        <w:tc>
          <w:tcPr>
            <w:tcW w:w="988" w:type="dxa"/>
            <w:tcBorders>
              <w:top w:val="nil"/>
              <w:bottom w:val="nil"/>
              <w:right w:val="nil"/>
            </w:tcBorders>
            <w:vAlign w:val="center"/>
          </w:tcPr>
          <w:p w:rsidR="00BE2332" w:rsidRPr="00581393" w:rsidRDefault="00BE2332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 w:hint="cs"/>
                <w:sz w:val="16"/>
                <w:szCs w:val="16"/>
                <w:rtl/>
              </w:rPr>
              <w:t>24.0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32" w:rsidRPr="00581393" w:rsidRDefault="00BE2332" w:rsidP="00A124A6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 w:hint="cs"/>
                <w:sz w:val="16"/>
                <w:szCs w:val="16"/>
                <w:rtl/>
              </w:rPr>
              <w:t>26.2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</w:tcBorders>
            <w:vAlign w:val="center"/>
          </w:tcPr>
          <w:p w:rsidR="00BE2332" w:rsidRPr="00581393" w:rsidRDefault="00BE2332" w:rsidP="00E23D5B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 w:hint="cs"/>
                <w:sz w:val="16"/>
                <w:szCs w:val="16"/>
                <w:rtl/>
              </w:rPr>
              <w:t>22.3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BE2332" w:rsidRPr="00581393" w:rsidRDefault="00BE2332">
            <w:pPr>
              <w:bidi w:val="0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333333"/>
                <w:sz w:val="16"/>
                <w:szCs w:val="16"/>
              </w:rPr>
              <w:t xml:space="preserve">Number of Computers in </w:t>
            </w:r>
            <w:r w:rsidRPr="00581393">
              <w:rPr>
                <w:rFonts w:ascii="Arial" w:hAnsi="Arial" w:cs="Arial"/>
                <w:sz w:val="16"/>
                <w:szCs w:val="16"/>
              </w:rPr>
              <w:t xml:space="preserve">Establishments </w:t>
            </w:r>
            <w:r w:rsidRPr="00581393">
              <w:rPr>
                <w:rFonts w:ascii="Arial" w:hAnsi="Arial" w:cs="Arial"/>
                <w:color w:val="333333"/>
                <w:sz w:val="16"/>
                <w:szCs w:val="16"/>
              </w:rPr>
              <w:t xml:space="preserve">Per 100 Employees </w:t>
            </w:r>
          </w:p>
        </w:tc>
      </w:tr>
      <w:tr w:rsidR="00BE2332" w:rsidRPr="00581393" w:rsidTr="00BE4814">
        <w:trPr>
          <w:trHeight w:val="363"/>
          <w:jc w:val="center"/>
        </w:trPr>
        <w:tc>
          <w:tcPr>
            <w:tcW w:w="2279" w:type="dxa"/>
            <w:tcBorders>
              <w:top w:val="nil"/>
              <w:bottom w:val="nil"/>
            </w:tcBorders>
            <w:vAlign w:val="center"/>
          </w:tcPr>
          <w:p w:rsidR="00BE2332" w:rsidRPr="00581393" w:rsidRDefault="00BE2332">
            <w:pPr>
              <w:rPr>
                <w:rFonts w:ascii="Arial" w:hAnsi="Arial"/>
                <w:sz w:val="16"/>
                <w:szCs w:val="16"/>
                <w:rtl/>
              </w:rPr>
            </w:pPr>
            <w:r w:rsidRPr="00581393">
              <w:rPr>
                <w:rFonts w:ascii="Arial" w:hAnsi="Arial" w:hint="cs"/>
                <w:sz w:val="16"/>
                <w:szCs w:val="16"/>
                <w:rtl/>
              </w:rPr>
              <w:t>عدد أجهزة الهاتف الثابت لكل 100 عامل</w:t>
            </w:r>
          </w:p>
        </w:tc>
        <w:tc>
          <w:tcPr>
            <w:tcW w:w="988" w:type="dxa"/>
            <w:tcBorders>
              <w:top w:val="nil"/>
              <w:bottom w:val="nil"/>
              <w:right w:val="nil"/>
            </w:tcBorders>
            <w:vAlign w:val="center"/>
          </w:tcPr>
          <w:p w:rsidR="00BE2332" w:rsidRPr="00581393" w:rsidRDefault="00BE2332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 w:hint="cs"/>
                <w:sz w:val="16"/>
                <w:szCs w:val="16"/>
                <w:rtl/>
              </w:rPr>
              <w:t>28.0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32" w:rsidRPr="00581393" w:rsidRDefault="00BE2332" w:rsidP="00A124A6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/>
                <w:sz w:val="16"/>
                <w:szCs w:val="16"/>
              </w:rPr>
              <w:t>20.4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</w:tcBorders>
            <w:vAlign w:val="center"/>
          </w:tcPr>
          <w:p w:rsidR="00BE2332" w:rsidRPr="00581393" w:rsidRDefault="00BE2332" w:rsidP="00E23D5B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 w:hint="cs"/>
                <w:sz w:val="16"/>
                <w:szCs w:val="16"/>
                <w:rtl/>
              </w:rPr>
              <w:t>25.9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BE2332" w:rsidRPr="00581393" w:rsidRDefault="00BE2332">
            <w:pPr>
              <w:bidi w:val="0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333333"/>
                <w:sz w:val="16"/>
                <w:szCs w:val="16"/>
              </w:rPr>
              <w:t xml:space="preserve">Number of Telephones Per 100 Employees </w:t>
            </w:r>
          </w:p>
        </w:tc>
      </w:tr>
      <w:tr w:rsidR="00BE2332" w:rsidRPr="00581393" w:rsidTr="00BE4814">
        <w:trPr>
          <w:trHeight w:val="363"/>
          <w:jc w:val="center"/>
        </w:trPr>
        <w:tc>
          <w:tcPr>
            <w:tcW w:w="2279" w:type="dxa"/>
            <w:tcBorders>
              <w:top w:val="nil"/>
              <w:bottom w:val="nil"/>
            </w:tcBorders>
            <w:vAlign w:val="center"/>
          </w:tcPr>
          <w:p w:rsidR="00BE2332" w:rsidRPr="00581393" w:rsidRDefault="00BE2332">
            <w:pPr>
              <w:rPr>
                <w:rFonts w:ascii="Arial" w:hAnsi="Arial"/>
                <w:sz w:val="16"/>
                <w:szCs w:val="16"/>
                <w:rtl/>
              </w:rPr>
            </w:pPr>
            <w:r w:rsidRPr="00581393">
              <w:rPr>
                <w:rFonts w:ascii="Arial" w:hAnsi="Arial" w:hint="cs"/>
                <w:sz w:val="16"/>
                <w:szCs w:val="16"/>
                <w:rtl/>
              </w:rPr>
              <w:t>عدد أجهزة الهواتف المحمولة في المنشآت لكل 100 عامل</w:t>
            </w:r>
          </w:p>
        </w:tc>
        <w:tc>
          <w:tcPr>
            <w:tcW w:w="988" w:type="dxa"/>
            <w:tcBorders>
              <w:top w:val="nil"/>
              <w:bottom w:val="nil"/>
              <w:right w:val="nil"/>
            </w:tcBorders>
            <w:vAlign w:val="center"/>
          </w:tcPr>
          <w:p w:rsidR="00BE2332" w:rsidRPr="00581393" w:rsidRDefault="00BE2332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 w:hint="cs"/>
                <w:sz w:val="16"/>
                <w:szCs w:val="16"/>
                <w:rtl/>
              </w:rPr>
              <w:t>40.0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32" w:rsidRPr="00581393" w:rsidRDefault="00BE2332" w:rsidP="00A124A6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/>
                <w:sz w:val="16"/>
                <w:szCs w:val="16"/>
              </w:rPr>
              <w:t>52.1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</w:tcBorders>
            <w:vAlign w:val="center"/>
          </w:tcPr>
          <w:p w:rsidR="00BE2332" w:rsidRPr="00581393" w:rsidRDefault="00BE2332" w:rsidP="00E23D5B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 w:hint="cs"/>
                <w:sz w:val="16"/>
                <w:szCs w:val="16"/>
                <w:rtl/>
              </w:rPr>
              <w:t>40.2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BE2332" w:rsidRPr="00581393" w:rsidRDefault="00BE2332">
            <w:pPr>
              <w:bidi w:val="0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333333"/>
                <w:sz w:val="16"/>
                <w:szCs w:val="16"/>
              </w:rPr>
              <w:t xml:space="preserve">Number of Mobile Phones Per 100 Employees </w:t>
            </w:r>
          </w:p>
        </w:tc>
      </w:tr>
      <w:tr w:rsidR="00BE2332" w:rsidRPr="00581393" w:rsidTr="00BE4814">
        <w:trPr>
          <w:trHeight w:val="363"/>
          <w:jc w:val="center"/>
        </w:trPr>
        <w:tc>
          <w:tcPr>
            <w:tcW w:w="2279" w:type="dxa"/>
            <w:tcBorders>
              <w:top w:val="nil"/>
              <w:bottom w:val="nil"/>
            </w:tcBorders>
            <w:vAlign w:val="center"/>
          </w:tcPr>
          <w:p w:rsidR="00BE2332" w:rsidRPr="00581393" w:rsidRDefault="00BE2332">
            <w:pPr>
              <w:rPr>
                <w:rFonts w:ascii="Arial" w:hAnsi="Arial"/>
                <w:sz w:val="16"/>
                <w:szCs w:val="16"/>
                <w:rtl/>
              </w:rPr>
            </w:pPr>
            <w:r w:rsidRPr="00581393">
              <w:rPr>
                <w:rFonts w:ascii="Arial" w:hAnsi="Arial" w:hint="cs"/>
                <w:sz w:val="16"/>
                <w:szCs w:val="16"/>
                <w:rtl/>
              </w:rPr>
              <w:t>عدد العاملين الذين يستخدمون الحاسوب لكل 100 عامل</w:t>
            </w:r>
          </w:p>
        </w:tc>
        <w:tc>
          <w:tcPr>
            <w:tcW w:w="988" w:type="dxa"/>
            <w:tcBorders>
              <w:top w:val="nil"/>
              <w:bottom w:val="nil"/>
              <w:right w:val="nil"/>
            </w:tcBorders>
            <w:vAlign w:val="center"/>
          </w:tcPr>
          <w:p w:rsidR="00BE2332" w:rsidRPr="00581393" w:rsidRDefault="00BE2332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 w:hint="cs"/>
                <w:sz w:val="16"/>
                <w:szCs w:val="16"/>
                <w:rtl/>
              </w:rPr>
              <w:t>22.0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32" w:rsidRPr="00581393" w:rsidRDefault="00BE2332" w:rsidP="00A124A6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 w:hint="cs"/>
                <w:sz w:val="16"/>
                <w:szCs w:val="16"/>
                <w:rtl/>
              </w:rPr>
              <w:t>29.3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</w:tcBorders>
            <w:vAlign w:val="center"/>
          </w:tcPr>
          <w:p w:rsidR="00BE2332" w:rsidRPr="00581393" w:rsidRDefault="00BE2332" w:rsidP="00E23D5B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 w:hint="cs"/>
                <w:sz w:val="16"/>
                <w:szCs w:val="16"/>
                <w:rtl/>
              </w:rPr>
              <w:t>47.9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BE2332" w:rsidRPr="00581393" w:rsidRDefault="00BE2332">
            <w:pPr>
              <w:bidi w:val="0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333333"/>
                <w:sz w:val="16"/>
                <w:szCs w:val="16"/>
              </w:rPr>
              <w:t xml:space="preserve">Number of Employees Who Are Using Computer Per 100 Employees </w:t>
            </w:r>
          </w:p>
        </w:tc>
      </w:tr>
      <w:tr w:rsidR="00BE2332" w:rsidRPr="00581393" w:rsidTr="00BE4814">
        <w:trPr>
          <w:trHeight w:val="363"/>
          <w:jc w:val="center"/>
        </w:trPr>
        <w:tc>
          <w:tcPr>
            <w:tcW w:w="2279" w:type="dxa"/>
            <w:tcBorders>
              <w:top w:val="nil"/>
              <w:bottom w:val="nil"/>
            </w:tcBorders>
            <w:vAlign w:val="center"/>
          </w:tcPr>
          <w:p w:rsidR="00BE2332" w:rsidRPr="00581393" w:rsidRDefault="00BE2332">
            <w:pPr>
              <w:rPr>
                <w:rFonts w:ascii="Arial" w:hAnsi="Arial"/>
                <w:sz w:val="16"/>
                <w:szCs w:val="16"/>
                <w:rtl/>
              </w:rPr>
            </w:pPr>
            <w:r w:rsidRPr="00581393">
              <w:rPr>
                <w:rFonts w:ascii="Arial" w:hAnsi="Arial" w:hint="cs"/>
                <w:sz w:val="16"/>
                <w:szCs w:val="16"/>
                <w:rtl/>
              </w:rPr>
              <w:t>عدد العاملين الذين يستخدمون الإنترنت لكل 100 عامل</w:t>
            </w:r>
          </w:p>
        </w:tc>
        <w:tc>
          <w:tcPr>
            <w:tcW w:w="988" w:type="dxa"/>
            <w:tcBorders>
              <w:top w:val="nil"/>
              <w:bottom w:val="nil"/>
              <w:right w:val="nil"/>
            </w:tcBorders>
            <w:vAlign w:val="center"/>
          </w:tcPr>
          <w:p w:rsidR="00BE2332" w:rsidRPr="00581393" w:rsidRDefault="00BE2332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 w:hint="cs"/>
                <w:sz w:val="16"/>
                <w:szCs w:val="16"/>
                <w:rtl/>
              </w:rPr>
              <w:t>15.0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32" w:rsidRPr="00581393" w:rsidRDefault="00BE2332" w:rsidP="00A124A6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/>
                <w:sz w:val="16"/>
                <w:szCs w:val="16"/>
              </w:rPr>
              <w:t>22.6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</w:tcBorders>
            <w:vAlign w:val="center"/>
          </w:tcPr>
          <w:p w:rsidR="00BE2332" w:rsidRPr="00581393" w:rsidRDefault="00BE2332" w:rsidP="00E23D5B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 w:hint="cs"/>
                <w:sz w:val="16"/>
                <w:szCs w:val="16"/>
                <w:rtl/>
              </w:rPr>
              <w:t>42.9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BE2332" w:rsidRPr="00581393" w:rsidRDefault="00BE2332">
            <w:pPr>
              <w:bidi w:val="0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333333"/>
                <w:sz w:val="16"/>
                <w:szCs w:val="16"/>
              </w:rPr>
              <w:t xml:space="preserve">Number of Employees Who Are Using the Internet Per 100 Employees </w:t>
            </w:r>
          </w:p>
        </w:tc>
      </w:tr>
      <w:tr w:rsidR="00BE2332" w:rsidRPr="00581393" w:rsidTr="00BE4814">
        <w:trPr>
          <w:trHeight w:val="363"/>
          <w:jc w:val="center"/>
        </w:trPr>
        <w:tc>
          <w:tcPr>
            <w:tcW w:w="2279" w:type="dxa"/>
            <w:tcBorders>
              <w:top w:val="nil"/>
              <w:bottom w:val="single" w:sz="4" w:space="0" w:color="auto"/>
            </w:tcBorders>
            <w:vAlign w:val="center"/>
          </w:tcPr>
          <w:p w:rsidR="00BE2332" w:rsidRPr="00581393" w:rsidRDefault="00BE2332">
            <w:pPr>
              <w:rPr>
                <w:rFonts w:ascii="Arial" w:hAnsi="Arial"/>
                <w:sz w:val="16"/>
                <w:szCs w:val="16"/>
                <w:rtl/>
              </w:rPr>
            </w:pPr>
            <w:r w:rsidRPr="00581393">
              <w:rPr>
                <w:rFonts w:ascii="Arial" w:hAnsi="Arial" w:hint="cs"/>
                <w:sz w:val="16"/>
                <w:szCs w:val="16"/>
                <w:rtl/>
              </w:rPr>
              <w:t>عدد العاملين المختصين بتكنولوجيا المعلومات والاتصالات لكل 100 عامل</w:t>
            </w:r>
          </w:p>
        </w:tc>
        <w:tc>
          <w:tcPr>
            <w:tcW w:w="988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BE2332" w:rsidRPr="00581393" w:rsidRDefault="00BE2332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 w:hint="cs"/>
                <w:sz w:val="16"/>
                <w:szCs w:val="16"/>
                <w:rtl/>
              </w:rPr>
              <w:t>3.5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E2332" w:rsidRPr="00581393" w:rsidRDefault="00BE2332" w:rsidP="00A124A6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581393">
              <w:rPr>
                <w:rFonts w:ascii="Arial" w:hAnsi="Arial" w:cs="Arial"/>
                <w:sz w:val="16"/>
                <w:szCs w:val="16"/>
              </w:rPr>
              <w:t>6.6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BE2332" w:rsidRPr="00581393" w:rsidRDefault="00BE2332" w:rsidP="00E23D5B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 w:hint="cs"/>
                <w:sz w:val="16"/>
                <w:szCs w:val="16"/>
                <w:rtl/>
              </w:rPr>
              <w:t>5.2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  <w:vAlign w:val="center"/>
          </w:tcPr>
          <w:p w:rsidR="00BE2332" w:rsidRPr="00581393" w:rsidRDefault="00BE2332">
            <w:pPr>
              <w:bidi w:val="0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333333"/>
                <w:sz w:val="16"/>
                <w:szCs w:val="16"/>
              </w:rPr>
              <w:t xml:space="preserve">Number of (IT) Specialist Per 100 Employees </w:t>
            </w:r>
          </w:p>
        </w:tc>
      </w:tr>
    </w:tbl>
    <w:p w:rsidR="001D79B9" w:rsidRDefault="001D79B9" w:rsidP="007E23A5">
      <w:pPr>
        <w:jc w:val="lowKashida"/>
        <w:rPr>
          <w:b/>
          <w:bCs/>
          <w:rtl/>
        </w:rPr>
      </w:pPr>
    </w:p>
    <w:p w:rsidR="007E23A5" w:rsidRPr="007E23A5" w:rsidRDefault="007E23A5" w:rsidP="007E23A5">
      <w:pPr>
        <w:jc w:val="lowKashida"/>
        <w:rPr>
          <w:b/>
          <w:bCs/>
          <w:rtl/>
        </w:rPr>
      </w:pPr>
      <w:r w:rsidRPr="007E23A5">
        <w:rPr>
          <w:rFonts w:hint="cs"/>
          <w:b/>
          <w:bCs/>
          <w:rtl/>
        </w:rPr>
        <w:lastRenderedPageBreak/>
        <w:t>البحت والتطوير</w:t>
      </w:r>
      <w:r w:rsidR="004F1038">
        <w:rPr>
          <w:rFonts w:hint="cs"/>
          <w:b/>
          <w:bCs/>
          <w:rtl/>
        </w:rPr>
        <w:t>:</w:t>
      </w:r>
    </w:p>
    <w:p w:rsidR="007E23A5" w:rsidRPr="000C1C6E" w:rsidRDefault="00475CEC" w:rsidP="00475CEC">
      <w:pPr>
        <w:jc w:val="lowKashida"/>
        <w:rPr>
          <w:rtl/>
        </w:rPr>
      </w:pPr>
      <w:r>
        <w:rPr>
          <w:rFonts w:hint="cs"/>
          <w:rtl/>
        </w:rPr>
        <w:t xml:space="preserve">بلغ </w:t>
      </w:r>
      <w:r w:rsidR="007E23A5" w:rsidRPr="000C1C6E">
        <w:rPr>
          <w:rFonts w:hint="cs"/>
          <w:rtl/>
        </w:rPr>
        <w:t>عدد العاملين في البحث والتطوير</w:t>
      </w:r>
      <w:r>
        <w:rPr>
          <w:rFonts w:hint="cs"/>
          <w:rtl/>
        </w:rPr>
        <w:t xml:space="preserve"> </w:t>
      </w:r>
      <w:r w:rsidRPr="000C1C6E">
        <w:rPr>
          <w:rFonts w:hint="cs"/>
          <w:rtl/>
        </w:rPr>
        <w:t xml:space="preserve">خلال العام 2010 </w:t>
      </w:r>
      <w:r w:rsidR="007E23A5" w:rsidRPr="000C1C6E">
        <w:rPr>
          <w:rFonts w:hint="cs"/>
          <w:rtl/>
        </w:rPr>
        <w:t xml:space="preserve"> في الأراضي الفلسطينية 3</w:t>
      </w:r>
      <w:r w:rsidR="007E23A5" w:rsidRPr="000C1C6E">
        <w:rPr>
          <w:rtl/>
        </w:rPr>
        <w:t>,</w:t>
      </w:r>
      <w:r w:rsidR="007E23A5" w:rsidRPr="000C1C6E">
        <w:rPr>
          <w:rFonts w:hint="cs"/>
          <w:rtl/>
        </w:rPr>
        <w:t xml:space="preserve">790 عاملا يشكلون </w:t>
      </w:r>
      <w:r>
        <w:rPr>
          <w:rFonts w:hint="cs"/>
          <w:rtl/>
        </w:rPr>
        <w:t>2</w:t>
      </w:r>
      <w:r w:rsidRPr="000C1C6E">
        <w:rPr>
          <w:rtl/>
        </w:rPr>
        <w:t>,</w:t>
      </w:r>
      <w:r>
        <w:rPr>
          <w:rFonts w:hint="cs"/>
          <w:rtl/>
        </w:rPr>
        <w:t>072</w:t>
      </w:r>
      <w:r w:rsidRPr="000C1C6E">
        <w:rPr>
          <w:rFonts w:hint="cs"/>
          <w:rtl/>
        </w:rPr>
        <w:t xml:space="preserve"> </w:t>
      </w:r>
      <w:r w:rsidR="007E23A5" w:rsidRPr="000C1C6E">
        <w:rPr>
          <w:rFonts w:hint="cs"/>
          <w:rtl/>
        </w:rPr>
        <w:t xml:space="preserve"> عامل </w:t>
      </w:r>
      <w:r w:rsidR="00191638">
        <w:rPr>
          <w:rFonts w:hint="cs"/>
          <w:rtl/>
        </w:rPr>
        <w:t>بمكافئ</w:t>
      </w:r>
      <w:r w:rsidR="007E23A5" w:rsidRPr="000C1C6E">
        <w:rPr>
          <w:rFonts w:hint="cs"/>
          <w:rtl/>
        </w:rPr>
        <w:t xml:space="preserve"> الوقت التام.  </w:t>
      </w:r>
      <w:r>
        <w:rPr>
          <w:rFonts w:hint="cs"/>
          <w:rtl/>
        </w:rPr>
        <w:t xml:space="preserve">في حين </w:t>
      </w:r>
      <w:r w:rsidR="007E23A5" w:rsidRPr="000C1C6E">
        <w:rPr>
          <w:rFonts w:hint="cs"/>
          <w:rtl/>
        </w:rPr>
        <w:t xml:space="preserve">بلغ إجمالي الإنفاق على مشاريع البحث والتطوير في الأراضي الفلسطينية 35 مليون دولار أمريكي، بما يعادل </w:t>
      </w:r>
      <w:r>
        <w:rPr>
          <w:rFonts w:hint="cs"/>
          <w:rtl/>
        </w:rPr>
        <w:t>26</w:t>
      </w:r>
      <w:r w:rsidRPr="000C1C6E">
        <w:rPr>
          <w:rtl/>
        </w:rPr>
        <w:t>,</w:t>
      </w:r>
      <w:r>
        <w:rPr>
          <w:rFonts w:hint="cs"/>
          <w:rtl/>
        </w:rPr>
        <w:t>700</w:t>
      </w:r>
      <w:r w:rsidRPr="000C1C6E">
        <w:rPr>
          <w:rFonts w:hint="cs"/>
          <w:rtl/>
        </w:rPr>
        <w:t xml:space="preserve"> </w:t>
      </w:r>
      <w:r w:rsidR="007E23A5" w:rsidRPr="000C1C6E">
        <w:rPr>
          <w:rFonts w:hint="cs"/>
          <w:rtl/>
        </w:rPr>
        <w:t xml:space="preserve">دولار أمريكي لكل باحث </w:t>
      </w:r>
      <w:r w:rsidR="00191638">
        <w:rPr>
          <w:rFonts w:hint="cs"/>
          <w:rtl/>
        </w:rPr>
        <w:t>بمكافئ</w:t>
      </w:r>
      <w:r w:rsidR="00191638" w:rsidRPr="000C1C6E">
        <w:rPr>
          <w:rFonts w:hint="cs"/>
          <w:rtl/>
        </w:rPr>
        <w:t xml:space="preserve"> </w:t>
      </w:r>
      <w:r w:rsidR="007E23A5" w:rsidRPr="000C1C6E">
        <w:rPr>
          <w:rFonts w:hint="cs"/>
          <w:rtl/>
        </w:rPr>
        <w:t>الوقت التام.</w:t>
      </w:r>
    </w:p>
    <w:p w:rsidR="007E23A5" w:rsidRDefault="007E23A5" w:rsidP="00A124A6">
      <w:pPr>
        <w:jc w:val="center"/>
        <w:rPr>
          <w:rFonts w:ascii="Arial" w:hAnsi="Arial" w:cs="Arial"/>
          <w:b/>
          <w:bCs/>
          <w:color w:val="000000"/>
          <w:sz w:val="18"/>
          <w:szCs w:val="18"/>
          <w:rtl/>
        </w:rPr>
      </w:pPr>
    </w:p>
    <w:p w:rsidR="00A124A6" w:rsidRPr="004A2A2A" w:rsidRDefault="00A124A6" w:rsidP="00A124A6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4A2A2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ملخص لأهم المؤشرات في البحث والتطوير وسنوات مختارة</w:t>
      </w:r>
    </w:p>
    <w:p w:rsidR="00A124A6" w:rsidRPr="00B666F7" w:rsidRDefault="00A124A6" w:rsidP="00A124A6">
      <w:pPr>
        <w:bidi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B666F7">
        <w:rPr>
          <w:rFonts w:ascii="Arial" w:hAnsi="Arial" w:cs="Arial"/>
          <w:b/>
          <w:bCs/>
          <w:color w:val="000000"/>
          <w:sz w:val="18"/>
          <w:szCs w:val="18"/>
        </w:rPr>
        <w:t>Main Indicators For Research and Development (R&amp;D), by Selected Years.</w:t>
      </w:r>
    </w:p>
    <w:p w:rsidR="003905E7" w:rsidRPr="00A124A6" w:rsidRDefault="003905E7" w:rsidP="00A124A6">
      <w:pPr>
        <w:jc w:val="center"/>
        <w:rPr>
          <w:rFonts w:ascii="Arial" w:hAnsi="Arial" w:cs="Arial"/>
          <w:b/>
          <w:bCs/>
          <w:sz w:val="12"/>
          <w:szCs w:val="12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39"/>
        <w:gridCol w:w="937"/>
        <w:gridCol w:w="793"/>
        <w:gridCol w:w="144"/>
        <w:gridCol w:w="938"/>
        <w:gridCol w:w="2887"/>
      </w:tblGrid>
      <w:tr w:rsidR="00A124A6" w:rsidRPr="00581393" w:rsidTr="004B655F">
        <w:trPr>
          <w:cantSplit/>
          <w:jc w:val="center"/>
        </w:trPr>
        <w:tc>
          <w:tcPr>
            <w:tcW w:w="2239" w:type="dxa"/>
            <w:vMerge w:val="restart"/>
            <w:vAlign w:val="center"/>
          </w:tcPr>
          <w:p w:rsidR="00A124A6" w:rsidRPr="00581393" w:rsidRDefault="00A124A6" w:rsidP="0044644D">
            <w:pPr>
              <w:pStyle w:val="Heading8"/>
              <w:rPr>
                <w:rFonts w:cs="Simplified Arabic"/>
                <w:noProof/>
                <w:color w:val="000000"/>
              </w:rPr>
            </w:pPr>
            <w:r w:rsidRPr="00581393">
              <w:rPr>
                <w:rFonts w:cs="Simplified Arabic" w:hint="cs"/>
                <w:noProof/>
                <w:color w:val="000000"/>
                <w:rtl/>
              </w:rPr>
              <w:t>المؤشر</w:t>
            </w:r>
          </w:p>
        </w:tc>
        <w:tc>
          <w:tcPr>
            <w:tcW w:w="2812" w:type="dxa"/>
            <w:gridSpan w:val="4"/>
            <w:tcBorders>
              <w:bottom w:val="single" w:sz="4" w:space="0" w:color="auto"/>
            </w:tcBorders>
            <w:vAlign w:val="center"/>
          </w:tcPr>
          <w:p w:rsidR="00A124A6" w:rsidRPr="00581393" w:rsidRDefault="00A124A6" w:rsidP="0044644D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58139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Year                        </w:t>
            </w:r>
            <w:r w:rsidRPr="00581393">
              <w:rPr>
                <w:rFonts w:ascii="Arial" w:hAnsi="Arial" w:hint="cs"/>
                <w:b/>
                <w:bCs/>
                <w:color w:val="000000"/>
                <w:sz w:val="16"/>
                <w:szCs w:val="16"/>
                <w:rtl/>
              </w:rPr>
              <w:t>السنة</w:t>
            </w:r>
            <w:r w:rsidRPr="0058139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</w:t>
            </w:r>
          </w:p>
        </w:tc>
        <w:tc>
          <w:tcPr>
            <w:tcW w:w="2887" w:type="dxa"/>
            <w:vMerge w:val="restart"/>
            <w:vAlign w:val="center"/>
          </w:tcPr>
          <w:p w:rsidR="00A124A6" w:rsidRPr="00581393" w:rsidRDefault="00A124A6" w:rsidP="0044644D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Indicator</w:t>
            </w:r>
          </w:p>
        </w:tc>
      </w:tr>
      <w:tr w:rsidR="00A124A6" w:rsidRPr="00581393" w:rsidTr="004B655F">
        <w:trPr>
          <w:cantSplit/>
          <w:jc w:val="center"/>
        </w:trPr>
        <w:tc>
          <w:tcPr>
            <w:tcW w:w="2239" w:type="dxa"/>
            <w:vMerge/>
            <w:tcBorders>
              <w:bottom w:val="single" w:sz="4" w:space="0" w:color="auto"/>
            </w:tcBorders>
          </w:tcPr>
          <w:p w:rsidR="00A124A6" w:rsidRPr="00581393" w:rsidRDefault="00A124A6" w:rsidP="0044644D">
            <w:pPr>
              <w:pStyle w:val="Heading1"/>
              <w:jc w:val="both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center"/>
          </w:tcPr>
          <w:p w:rsidR="00A124A6" w:rsidRPr="00581393" w:rsidRDefault="00A124A6" w:rsidP="00A124A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  <w:r w:rsidRPr="00581393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*</w:t>
            </w:r>
          </w:p>
        </w:tc>
        <w:tc>
          <w:tcPr>
            <w:tcW w:w="93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124A6" w:rsidRPr="00581393" w:rsidRDefault="00A124A6" w:rsidP="00A124A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2009*</w:t>
            </w:r>
          </w:p>
        </w:tc>
        <w:tc>
          <w:tcPr>
            <w:tcW w:w="938" w:type="dxa"/>
            <w:tcBorders>
              <w:left w:val="single" w:sz="4" w:space="0" w:color="auto"/>
              <w:bottom w:val="single" w:sz="4" w:space="0" w:color="auto"/>
            </w:tcBorders>
          </w:tcPr>
          <w:p w:rsidR="00A124A6" w:rsidRPr="00581393" w:rsidRDefault="00A124A6" w:rsidP="00A124A6">
            <w:pPr>
              <w:pStyle w:val="Heading2"/>
              <w:jc w:val="center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 w:hint="cs"/>
                <w:b w:val="0"/>
                <w:bCs w:val="0"/>
                <w:color w:val="000000"/>
                <w:sz w:val="16"/>
                <w:szCs w:val="16"/>
                <w:rtl/>
              </w:rPr>
              <w:t>2010</w:t>
            </w:r>
          </w:p>
        </w:tc>
        <w:tc>
          <w:tcPr>
            <w:tcW w:w="2887" w:type="dxa"/>
            <w:vMerge/>
            <w:tcBorders>
              <w:bottom w:val="single" w:sz="4" w:space="0" w:color="auto"/>
            </w:tcBorders>
            <w:vAlign w:val="center"/>
          </w:tcPr>
          <w:p w:rsidR="00A124A6" w:rsidRPr="00581393" w:rsidRDefault="00A124A6" w:rsidP="0044644D">
            <w:pPr>
              <w:pStyle w:val="Heading2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124A6" w:rsidRPr="00581393" w:rsidTr="004B655F">
        <w:trPr>
          <w:cantSplit/>
          <w:trHeight w:val="363"/>
          <w:jc w:val="center"/>
        </w:trPr>
        <w:tc>
          <w:tcPr>
            <w:tcW w:w="2239" w:type="dxa"/>
            <w:tcBorders>
              <w:top w:val="nil"/>
              <w:bottom w:val="nil"/>
            </w:tcBorders>
            <w:vAlign w:val="center"/>
          </w:tcPr>
          <w:p w:rsidR="00A124A6" w:rsidRPr="00581393" w:rsidRDefault="00A124A6" w:rsidP="0044644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hint="cs"/>
                <w:color w:val="000000"/>
                <w:sz w:val="16"/>
                <w:szCs w:val="16"/>
                <w:rtl/>
              </w:rPr>
              <w:t>عدد العاملين في البحث والتطوير</w:t>
            </w:r>
          </w:p>
        </w:tc>
        <w:tc>
          <w:tcPr>
            <w:tcW w:w="937" w:type="dxa"/>
            <w:tcBorders>
              <w:top w:val="nil"/>
              <w:bottom w:val="nil"/>
              <w:right w:val="nil"/>
            </w:tcBorders>
            <w:vAlign w:val="center"/>
          </w:tcPr>
          <w:p w:rsidR="00A124A6" w:rsidRPr="00581393" w:rsidRDefault="00A124A6" w:rsidP="00A124A6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/>
                <w:sz w:val="16"/>
                <w:szCs w:val="16"/>
              </w:rPr>
              <w:t>1,542</w:t>
            </w:r>
          </w:p>
        </w:tc>
        <w:tc>
          <w:tcPr>
            <w:tcW w:w="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4A6" w:rsidRPr="00581393" w:rsidRDefault="00A124A6" w:rsidP="00A124A6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/>
                <w:sz w:val="16"/>
                <w:szCs w:val="16"/>
              </w:rPr>
              <w:t>2,951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</w:tcBorders>
            <w:vAlign w:val="center"/>
          </w:tcPr>
          <w:p w:rsidR="00A124A6" w:rsidRPr="00581393" w:rsidRDefault="00A124A6" w:rsidP="00A124A6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581393">
              <w:rPr>
                <w:rFonts w:ascii="Arial" w:hAnsi="Arial" w:cs="Arial"/>
                <w:sz w:val="16"/>
                <w:szCs w:val="16"/>
              </w:rPr>
              <w:t>3,790</w:t>
            </w:r>
          </w:p>
        </w:tc>
        <w:tc>
          <w:tcPr>
            <w:tcW w:w="2887" w:type="dxa"/>
            <w:tcBorders>
              <w:top w:val="nil"/>
              <w:bottom w:val="nil"/>
            </w:tcBorders>
            <w:vAlign w:val="center"/>
          </w:tcPr>
          <w:p w:rsidR="00A124A6" w:rsidRPr="00581393" w:rsidRDefault="00A124A6" w:rsidP="0044644D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>Number of R&amp;D Personnel</w:t>
            </w:r>
          </w:p>
        </w:tc>
      </w:tr>
      <w:tr w:rsidR="00A124A6" w:rsidRPr="00581393" w:rsidTr="004B655F">
        <w:trPr>
          <w:cantSplit/>
          <w:trHeight w:val="363"/>
          <w:jc w:val="center"/>
        </w:trPr>
        <w:tc>
          <w:tcPr>
            <w:tcW w:w="2239" w:type="dxa"/>
            <w:tcBorders>
              <w:top w:val="nil"/>
              <w:bottom w:val="nil"/>
            </w:tcBorders>
            <w:vAlign w:val="center"/>
          </w:tcPr>
          <w:p w:rsidR="00A124A6" w:rsidRPr="00581393" w:rsidRDefault="00A124A6" w:rsidP="0044644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hint="cs"/>
                <w:color w:val="000000"/>
                <w:sz w:val="16"/>
                <w:szCs w:val="16"/>
                <w:rtl/>
              </w:rPr>
              <w:t xml:space="preserve">عدد العاملين في البحث والتطوير  بمعادل الوقت التام  </w:t>
            </w:r>
          </w:p>
        </w:tc>
        <w:tc>
          <w:tcPr>
            <w:tcW w:w="937" w:type="dxa"/>
            <w:tcBorders>
              <w:top w:val="nil"/>
              <w:bottom w:val="nil"/>
              <w:right w:val="nil"/>
            </w:tcBorders>
            <w:vAlign w:val="center"/>
          </w:tcPr>
          <w:p w:rsidR="00A124A6" w:rsidRPr="00581393" w:rsidRDefault="00A124A6" w:rsidP="00A124A6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 w:hint="cs"/>
                <w:sz w:val="16"/>
                <w:szCs w:val="16"/>
                <w:rtl/>
              </w:rPr>
              <w:t>669</w:t>
            </w:r>
          </w:p>
        </w:tc>
        <w:tc>
          <w:tcPr>
            <w:tcW w:w="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4A6" w:rsidRPr="00581393" w:rsidRDefault="00A124A6" w:rsidP="00A124A6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/>
                <w:sz w:val="16"/>
                <w:szCs w:val="16"/>
              </w:rPr>
              <w:t>1,167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</w:tcBorders>
            <w:vAlign w:val="center"/>
          </w:tcPr>
          <w:p w:rsidR="00A124A6" w:rsidRPr="00581393" w:rsidRDefault="00A124A6" w:rsidP="00A124A6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581393">
              <w:rPr>
                <w:rFonts w:ascii="Arial" w:hAnsi="Arial" w:cs="Arial"/>
                <w:sz w:val="16"/>
                <w:szCs w:val="16"/>
              </w:rPr>
              <w:t>2,072</w:t>
            </w:r>
          </w:p>
        </w:tc>
        <w:tc>
          <w:tcPr>
            <w:tcW w:w="2887" w:type="dxa"/>
            <w:tcBorders>
              <w:top w:val="nil"/>
              <w:bottom w:val="nil"/>
            </w:tcBorders>
            <w:vAlign w:val="center"/>
          </w:tcPr>
          <w:p w:rsidR="00A124A6" w:rsidRPr="00581393" w:rsidRDefault="00A124A6" w:rsidP="0044644D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>Number of R&amp;D Personnel with Full – Time Equivalent FTE</w:t>
            </w:r>
          </w:p>
        </w:tc>
      </w:tr>
      <w:tr w:rsidR="00A124A6" w:rsidRPr="00581393" w:rsidTr="004B655F">
        <w:trPr>
          <w:cantSplit/>
          <w:trHeight w:val="363"/>
          <w:jc w:val="center"/>
        </w:trPr>
        <w:tc>
          <w:tcPr>
            <w:tcW w:w="2239" w:type="dxa"/>
            <w:tcBorders>
              <w:top w:val="nil"/>
              <w:bottom w:val="nil"/>
            </w:tcBorders>
            <w:vAlign w:val="center"/>
          </w:tcPr>
          <w:p w:rsidR="00A124A6" w:rsidRPr="00581393" w:rsidRDefault="00A124A6" w:rsidP="0044644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hint="cs"/>
                <w:color w:val="000000"/>
                <w:sz w:val="16"/>
                <w:szCs w:val="16"/>
                <w:rtl/>
              </w:rPr>
              <w:t>عدد الباحثين في البحث والتطوير</w:t>
            </w:r>
          </w:p>
        </w:tc>
        <w:tc>
          <w:tcPr>
            <w:tcW w:w="937" w:type="dxa"/>
            <w:tcBorders>
              <w:top w:val="nil"/>
              <w:bottom w:val="nil"/>
              <w:right w:val="nil"/>
            </w:tcBorders>
            <w:vAlign w:val="center"/>
          </w:tcPr>
          <w:p w:rsidR="00A124A6" w:rsidRPr="00581393" w:rsidRDefault="00A124A6" w:rsidP="00A124A6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 w:hint="cs"/>
                <w:sz w:val="16"/>
                <w:szCs w:val="16"/>
                <w:rtl/>
              </w:rPr>
              <w:t>992</w:t>
            </w:r>
          </w:p>
        </w:tc>
        <w:tc>
          <w:tcPr>
            <w:tcW w:w="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4A6" w:rsidRPr="00581393" w:rsidRDefault="00A124A6" w:rsidP="00A124A6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/>
                <w:sz w:val="16"/>
                <w:szCs w:val="16"/>
              </w:rPr>
              <w:t>1,550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</w:tcBorders>
            <w:vAlign w:val="center"/>
          </w:tcPr>
          <w:p w:rsidR="00A124A6" w:rsidRPr="00581393" w:rsidRDefault="00A124A6" w:rsidP="00A124A6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/>
                <w:sz w:val="16"/>
                <w:szCs w:val="16"/>
              </w:rPr>
              <w:t>2,348</w:t>
            </w:r>
          </w:p>
        </w:tc>
        <w:tc>
          <w:tcPr>
            <w:tcW w:w="2887" w:type="dxa"/>
            <w:tcBorders>
              <w:top w:val="nil"/>
              <w:bottom w:val="nil"/>
            </w:tcBorders>
            <w:vAlign w:val="center"/>
          </w:tcPr>
          <w:p w:rsidR="00A124A6" w:rsidRPr="00581393" w:rsidRDefault="00A124A6" w:rsidP="0044644D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>Number of Researchers in R&amp;D</w:t>
            </w:r>
          </w:p>
        </w:tc>
      </w:tr>
      <w:tr w:rsidR="00A124A6" w:rsidRPr="00581393" w:rsidTr="004B655F">
        <w:trPr>
          <w:cantSplit/>
          <w:trHeight w:val="363"/>
          <w:jc w:val="center"/>
        </w:trPr>
        <w:tc>
          <w:tcPr>
            <w:tcW w:w="2239" w:type="dxa"/>
            <w:tcBorders>
              <w:top w:val="nil"/>
              <w:bottom w:val="nil"/>
            </w:tcBorders>
            <w:vAlign w:val="center"/>
          </w:tcPr>
          <w:p w:rsidR="00A124A6" w:rsidRPr="00581393" w:rsidRDefault="00A124A6" w:rsidP="0044644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hint="cs"/>
                <w:color w:val="000000"/>
                <w:sz w:val="16"/>
                <w:szCs w:val="16"/>
                <w:rtl/>
              </w:rPr>
              <w:t>عدد الباحثي</w:t>
            </w:r>
            <w:r w:rsidRPr="00581393">
              <w:rPr>
                <w:rFonts w:ascii="Arial" w:hAnsi="Arial" w:hint="eastAsia"/>
                <w:color w:val="000000"/>
                <w:sz w:val="16"/>
                <w:szCs w:val="16"/>
                <w:rtl/>
              </w:rPr>
              <w:t>ن</w:t>
            </w:r>
            <w:r w:rsidRPr="00581393">
              <w:rPr>
                <w:rFonts w:ascii="Arial" w:hAnsi="Arial" w:hint="cs"/>
                <w:color w:val="000000"/>
                <w:sz w:val="16"/>
                <w:szCs w:val="16"/>
                <w:rtl/>
              </w:rPr>
              <w:t xml:space="preserve"> الذكور في البحث والتطوير </w:t>
            </w:r>
          </w:p>
        </w:tc>
        <w:tc>
          <w:tcPr>
            <w:tcW w:w="937" w:type="dxa"/>
            <w:tcBorders>
              <w:top w:val="nil"/>
              <w:bottom w:val="nil"/>
              <w:right w:val="nil"/>
            </w:tcBorders>
            <w:vAlign w:val="center"/>
          </w:tcPr>
          <w:p w:rsidR="00A124A6" w:rsidRPr="00581393" w:rsidRDefault="00A124A6" w:rsidP="00A124A6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 w:hint="cs"/>
                <w:sz w:val="16"/>
                <w:szCs w:val="16"/>
                <w:rtl/>
              </w:rPr>
              <w:t>765</w:t>
            </w:r>
          </w:p>
        </w:tc>
        <w:tc>
          <w:tcPr>
            <w:tcW w:w="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4A6" w:rsidRPr="00581393" w:rsidRDefault="00A124A6" w:rsidP="00A124A6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/>
                <w:sz w:val="16"/>
                <w:szCs w:val="16"/>
              </w:rPr>
              <w:t>1,259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</w:tcBorders>
            <w:vAlign w:val="center"/>
          </w:tcPr>
          <w:p w:rsidR="00A124A6" w:rsidRPr="00581393" w:rsidRDefault="00A124A6" w:rsidP="00A124A6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/>
                <w:sz w:val="16"/>
                <w:szCs w:val="16"/>
              </w:rPr>
              <w:t>1,763</w:t>
            </w:r>
          </w:p>
        </w:tc>
        <w:tc>
          <w:tcPr>
            <w:tcW w:w="2887" w:type="dxa"/>
            <w:tcBorders>
              <w:top w:val="nil"/>
              <w:bottom w:val="nil"/>
            </w:tcBorders>
            <w:vAlign w:val="center"/>
          </w:tcPr>
          <w:p w:rsidR="00A124A6" w:rsidRPr="00581393" w:rsidRDefault="00A124A6" w:rsidP="0044644D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 xml:space="preserve">Number of Researchers (Males) in R&amp;D </w:t>
            </w:r>
          </w:p>
        </w:tc>
      </w:tr>
      <w:tr w:rsidR="00A124A6" w:rsidRPr="00581393" w:rsidTr="004B655F">
        <w:trPr>
          <w:cantSplit/>
          <w:trHeight w:val="363"/>
          <w:jc w:val="center"/>
        </w:trPr>
        <w:tc>
          <w:tcPr>
            <w:tcW w:w="2239" w:type="dxa"/>
            <w:tcBorders>
              <w:top w:val="nil"/>
              <w:bottom w:val="nil"/>
            </w:tcBorders>
            <w:vAlign w:val="center"/>
          </w:tcPr>
          <w:p w:rsidR="00A124A6" w:rsidRPr="00581393" w:rsidRDefault="00A124A6" w:rsidP="0044644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hint="cs"/>
                <w:color w:val="000000"/>
                <w:sz w:val="16"/>
                <w:szCs w:val="16"/>
                <w:rtl/>
              </w:rPr>
              <w:t xml:space="preserve">عدد الباحثين الإناث في البحث والتطوير </w:t>
            </w:r>
          </w:p>
        </w:tc>
        <w:tc>
          <w:tcPr>
            <w:tcW w:w="937" w:type="dxa"/>
            <w:tcBorders>
              <w:top w:val="nil"/>
              <w:bottom w:val="nil"/>
              <w:right w:val="nil"/>
            </w:tcBorders>
            <w:vAlign w:val="center"/>
          </w:tcPr>
          <w:p w:rsidR="00A124A6" w:rsidRPr="00581393" w:rsidRDefault="00A124A6" w:rsidP="00A124A6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 w:hint="cs"/>
                <w:sz w:val="16"/>
                <w:szCs w:val="16"/>
                <w:rtl/>
              </w:rPr>
              <w:t>227</w:t>
            </w:r>
          </w:p>
        </w:tc>
        <w:tc>
          <w:tcPr>
            <w:tcW w:w="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4A6" w:rsidRPr="00581393" w:rsidRDefault="00A124A6" w:rsidP="00A124A6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 w:hint="cs"/>
                <w:sz w:val="16"/>
                <w:szCs w:val="16"/>
                <w:rtl/>
              </w:rPr>
              <w:t>291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</w:tcBorders>
            <w:vAlign w:val="center"/>
          </w:tcPr>
          <w:p w:rsidR="00A124A6" w:rsidRPr="00581393" w:rsidRDefault="00A124A6" w:rsidP="00A124A6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/>
                <w:sz w:val="16"/>
                <w:szCs w:val="16"/>
              </w:rPr>
              <w:t>585</w:t>
            </w:r>
          </w:p>
        </w:tc>
        <w:tc>
          <w:tcPr>
            <w:tcW w:w="2887" w:type="dxa"/>
            <w:tcBorders>
              <w:top w:val="nil"/>
              <w:bottom w:val="nil"/>
            </w:tcBorders>
            <w:vAlign w:val="center"/>
          </w:tcPr>
          <w:p w:rsidR="00A124A6" w:rsidRPr="00581393" w:rsidRDefault="00A124A6" w:rsidP="0044644D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 xml:space="preserve">Number of Researchers (Females) in R&amp;D </w:t>
            </w:r>
          </w:p>
        </w:tc>
      </w:tr>
      <w:tr w:rsidR="00A124A6" w:rsidRPr="00581393" w:rsidTr="004B655F">
        <w:trPr>
          <w:cantSplit/>
          <w:trHeight w:val="363"/>
          <w:jc w:val="center"/>
        </w:trPr>
        <w:tc>
          <w:tcPr>
            <w:tcW w:w="2239" w:type="dxa"/>
            <w:tcBorders>
              <w:top w:val="nil"/>
              <w:bottom w:val="nil"/>
            </w:tcBorders>
            <w:vAlign w:val="center"/>
          </w:tcPr>
          <w:p w:rsidR="00A124A6" w:rsidRPr="00581393" w:rsidRDefault="00A124A6" w:rsidP="0044644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hint="cs"/>
                <w:color w:val="000000"/>
                <w:sz w:val="16"/>
                <w:szCs w:val="16"/>
                <w:rtl/>
              </w:rPr>
              <w:t xml:space="preserve">عدد الباحثين في البحث والتطوير بمعادل الوقت التام  </w:t>
            </w:r>
          </w:p>
        </w:tc>
        <w:tc>
          <w:tcPr>
            <w:tcW w:w="937" w:type="dxa"/>
            <w:tcBorders>
              <w:top w:val="nil"/>
              <w:bottom w:val="nil"/>
              <w:right w:val="nil"/>
            </w:tcBorders>
            <w:vAlign w:val="center"/>
          </w:tcPr>
          <w:p w:rsidR="00A124A6" w:rsidRPr="00581393" w:rsidRDefault="00A124A6" w:rsidP="00A124A6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 w:hint="cs"/>
                <w:sz w:val="16"/>
                <w:szCs w:val="16"/>
                <w:rtl/>
              </w:rPr>
              <w:t>363</w:t>
            </w:r>
          </w:p>
        </w:tc>
        <w:tc>
          <w:tcPr>
            <w:tcW w:w="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4A6" w:rsidRPr="00581393" w:rsidRDefault="00A124A6" w:rsidP="00A124A6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 w:hint="cs"/>
                <w:sz w:val="16"/>
                <w:szCs w:val="16"/>
                <w:rtl/>
              </w:rPr>
              <w:t>569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</w:tcBorders>
            <w:vAlign w:val="center"/>
          </w:tcPr>
          <w:p w:rsidR="00A124A6" w:rsidRPr="00581393" w:rsidRDefault="00A124A6" w:rsidP="00A124A6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/>
                <w:sz w:val="16"/>
                <w:szCs w:val="16"/>
              </w:rPr>
              <w:t>1,312</w:t>
            </w:r>
          </w:p>
        </w:tc>
        <w:tc>
          <w:tcPr>
            <w:tcW w:w="2887" w:type="dxa"/>
            <w:tcBorders>
              <w:top w:val="nil"/>
              <w:bottom w:val="nil"/>
            </w:tcBorders>
            <w:vAlign w:val="center"/>
          </w:tcPr>
          <w:p w:rsidR="00A124A6" w:rsidRPr="00581393" w:rsidRDefault="00A124A6" w:rsidP="0044644D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>Number of Researchers in R&amp;D with FTE</w:t>
            </w:r>
          </w:p>
        </w:tc>
      </w:tr>
      <w:tr w:rsidR="00A124A6" w:rsidRPr="00581393" w:rsidTr="004B655F">
        <w:trPr>
          <w:cantSplit/>
          <w:trHeight w:val="363"/>
          <w:jc w:val="center"/>
        </w:trPr>
        <w:tc>
          <w:tcPr>
            <w:tcW w:w="2239" w:type="dxa"/>
            <w:tcBorders>
              <w:top w:val="nil"/>
              <w:bottom w:val="nil"/>
            </w:tcBorders>
            <w:vAlign w:val="center"/>
          </w:tcPr>
          <w:p w:rsidR="00A124A6" w:rsidRPr="00581393" w:rsidRDefault="00A124A6" w:rsidP="0044644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hint="cs"/>
                <w:color w:val="000000"/>
                <w:sz w:val="16"/>
                <w:szCs w:val="16"/>
                <w:rtl/>
              </w:rPr>
              <w:t>عدد الباحثين في البحث والتطوير بمعادل الوقت التام  لكل مليون نسمة</w:t>
            </w:r>
          </w:p>
        </w:tc>
        <w:tc>
          <w:tcPr>
            <w:tcW w:w="937" w:type="dxa"/>
            <w:tcBorders>
              <w:top w:val="nil"/>
              <w:bottom w:val="nil"/>
              <w:right w:val="nil"/>
            </w:tcBorders>
            <w:vAlign w:val="center"/>
          </w:tcPr>
          <w:p w:rsidR="00A124A6" w:rsidRPr="00581393" w:rsidRDefault="00A124A6" w:rsidP="00A124A6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 w:hint="cs"/>
                <w:sz w:val="16"/>
                <w:szCs w:val="16"/>
                <w:rtl/>
              </w:rPr>
              <w:t>150</w:t>
            </w:r>
          </w:p>
        </w:tc>
        <w:tc>
          <w:tcPr>
            <w:tcW w:w="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4A6" w:rsidRPr="00581393" w:rsidRDefault="00A124A6" w:rsidP="00A124A6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 w:hint="cs"/>
                <w:sz w:val="16"/>
                <w:szCs w:val="16"/>
                <w:rtl/>
              </w:rPr>
              <w:t>232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</w:tcBorders>
            <w:vAlign w:val="center"/>
          </w:tcPr>
          <w:p w:rsidR="00A124A6" w:rsidRPr="00581393" w:rsidRDefault="00A124A6" w:rsidP="00A124A6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2887" w:type="dxa"/>
            <w:tcBorders>
              <w:top w:val="nil"/>
              <w:bottom w:val="nil"/>
            </w:tcBorders>
            <w:vAlign w:val="center"/>
          </w:tcPr>
          <w:p w:rsidR="00A124A6" w:rsidRPr="00581393" w:rsidRDefault="00A124A6" w:rsidP="0044644D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 xml:space="preserve">Number of Researchers in R&amp;D with FTE Per Million inhabitants </w:t>
            </w:r>
          </w:p>
        </w:tc>
      </w:tr>
      <w:tr w:rsidR="00A124A6" w:rsidRPr="00581393" w:rsidTr="004B655F">
        <w:trPr>
          <w:cantSplit/>
          <w:trHeight w:val="364"/>
          <w:jc w:val="center"/>
        </w:trPr>
        <w:tc>
          <w:tcPr>
            <w:tcW w:w="2239" w:type="dxa"/>
            <w:tcBorders>
              <w:top w:val="nil"/>
              <w:bottom w:val="nil"/>
            </w:tcBorders>
            <w:vAlign w:val="center"/>
          </w:tcPr>
          <w:p w:rsidR="00A124A6" w:rsidRPr="00581393" w:rsidRDefault="00A124A6" w:rsidP="0044644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hint="cs"/>
                <w:color w:val="000000"/>
                <w:sz w:val="16"/>
                <w:szCs w:val="16"/>
                <w:rtl/>
              </w:rPr>
              <w:t>الإنفاق على البحث والتطوير (بالمليون دولار أمريكي)</w:t>
            </w:r>
          </w:p>
        </w:tc>
        <w:tc>
          <w:tcPr>
            <w:tcW w:w="937" w:type="dxa"/>
            <w:tcBorders>
              <w:top w:val="nil"/>
              <w:bottom w:val="nil"/>
              <w:right w:val="nil"/>
            </w:tcBorders>
            <w:vAlign w:val="center"/>
          </w:tcPr>
          <w:p w:rsidR="00A124A6" w:rsidRPr="00581393" w:rsidRDefault="00A124A6" w:rsidP="00A124A6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 w:hint="cs"/>
                <w:sz w:val="16"/>
                <w:szCs w:val="16"/>
                <w:rtl/>
              </w:rPr>
              <w:t>10.9</w:t>
            </w:r>
          </w:p>
        </w:tc>
        <w:tc>
          <w:tcPr>
            <w:tcW w:w="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4A6" w:rsidRPr="00581393" w:rsidRDefault="00A124A6" w:rsidP="00A124A6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 w:hint="cs"/>
                <w:sz w:val="16"/>
                <w:szCs w:val="16"/>
                <w:rtl/>
              </w:rPr>
              <w:t>28.8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</w:tcBorders>
            <w:vAlign w:val="center"/>
          </w:tcPr>
          <w:p w:rsidR="00A124A6" w:rsidRPr="00581393" w:rsidRDefault="00A124A6" w:rsidP="00A124A6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/>
                <w:sz w:val="16"/>
                <w:szCs w:val="16"/>
              </w:rPr>
              <w:t>35.0</w:t>
            </w:r>
          </w:p>
        </w:tc>
        <w:tc>
          <w:tcPr>
            <w:tcW w:w="2887" w:type="dxa"/>
            <w:tcBorders>
              <w:top w:val="nil"/>
              <w:bottom w:val="nil"/>
            </w:tcBorders>
            <w:vAlign w:val="center"/>
          </w:tcPr>
          <w:p w:rsidR="00A124A6" w:rsidRPr="00581393" w:rsidRDefault="00A124A6" w:rsidP="00AE38DF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>Total Expenditure on R&amp;D (Million</w:t>
            </w:r>
            <w:r w:rsidR="00AE38DF">
              <w:rPr>
                <w:rFonts w:ascii="Arial" w:hAnsi="Arial" w:cs="Arial"/>
                <w:color w:val="000000"/>
                <w:sz w:val="16"/>
                <w:szCs w:val="16"/>
              </w:rPr>
              <w:t xml:space="preserve"> USD</w:t>
            </w: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</w:tr>
      <w:tr w:rsidR="00A124A6" w:rsidRPr="00581393" w:rsidTr="004B655F">
        <w:trPr>
          <w:cantSplit/>
          <w:trHeight w:val="363"/>
          <w:jc w:val="center"/>
        </w:trPr>
        <w:tc>
          <w:tcPr>
            <w:tcW w:w="2239" w:type="dxa"/>
            <w:tcBorders>
              <w:top w:val="nil"/>
              <w:bottom w:val="nil"/>
            </w:tcBorders>
            <w:vAlign w:val="center"/>
          </w:tcPr>
          <w:p w:rsidR="00A124A6" w:rsidRPr="00581393" w:rsidRDefault="00A124A6" w:rsidP="0044644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hint="cs"/>
                <w:color w:val="000000"/>
                <w:sz w:val="16"/>
                <w:szCs w:val="16"/>
                <w:rtl/>
              </w:rPr>
              <w:t>نسبة التمويل المباشر من الخارج على البحث والتطوير</w:t>
            </w:r>
          </w:p>
        </w:tc>
        <w:tc>
          <w:tcPr>
            <w:tcW w:w="937" w:type="dxa"/>
            <w:tcBorders>
              <w:top w:val="nil"/>
              <w:bottom w:val="nil"/>
              <w:right w:val="nil"/>
            </w:tcBorders>
            <w:vAlign w:val="center"/>
          </w:tcPr>
          <w:p w:rsidR="00A124A6" w:rsidRPr="00581393" w:rsidRDefault="00A124A6" w:rsidP="00A124A6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 w:hint="cs"/>
                <w:sz w:val="16"/>
                <w:szCs w:val="16"/>
                <w:rtl/>
              </w:rPr>
              <w:t>40.3</w:t>
            </w:r>
          </w:p>
        </w:tc>
        <w:tc>
          <w:tcPr>
            <w:tcW w:w="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4A6" w:rsidRPr="00581393" w:rsidRDefault="00A124A6" w:rsidP="00A124A6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 w:hint="cs"/>
                <w:sz w:val="16"/>
                <w:szCs w:val="16"/>
                <w:rtl/>
              </w:rPr>
              <w:t>45.3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</w:tcBorders>
            <w:vAlign w:val="center"/>
          </w:tcPr>
          <w:p w:rsidR="00A124A6" w:rsidRPr="00581393" w:rsidRDefault="00A124A6" w:rsidP="00A124A6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/>
                <w:sz w:val="16"/>
                <w:szCs w:val="16"/>
              </w:rPr>
              <w:t>39.2</w:t>
            </w:r>
          </w:p>
        </w:tc>
        <w:tc>
          <w:tcPr>
            <w:tcW w:w="2887" w:type="dxa"/>
            <w:tcBorders>
              <w:top w:val="nil"/>
              <w:bottom w:val="nil"/>
            </w:tcBorders>
            <w:vAlign w:val="center"/>
          </w:tcPr>
          <w:p w:rsidR="00A124A6" w:rsidRPr="00581393" w:rsidRDefault="00A124A6" w:rsidP="0044644D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 xml:space="preserve">Percentage of External Funds for R&amp;D </w:t>
            </w:r>
          </w:p>
        </w:tc>
      </w:tr>
      <w:tr w:rsidR="00A124A6" w:rsidRPr="00581393" w:rsidTr="004B655F">
        <w:trPr>
          <w:cantSplit/>
          <w:trHeight w:val="363"/>
          <w:jc w:val="center"/>
        </w:trPr>
        <w:tc>
          <w:tcPr>
            <w:tcW w:w="2239" w:type="dxa"/>
            <w:tcBorders>
              <w:top w:val="nil"/>
              <w:bottom w:val="nil"/>
            </w:tcBorders>
            <w:vAlign w:val="center"/>
          </w:tcPr>
          <w:p w:rsidR="00A124A6" w:rsidRPr="00581393" w:rsidRDefault="00A124A6" w:rsidP="0044644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hint="cs"/>
                <w:color w:val="000000"/>
                <w:sz w:val="16"/>
                <w:szCs w:val="16"/>
                <w:rtl/>
              </w:rPr>
              <w:t>الإنفاق على البحث والتطوير لكل باحث بمكافئ الدوام التام (ألف دولار)</w:t>
            </w:r>
          </w:p>
        </w:tc>
        <w:tc>
          <w:tcPr>
            <w:tcW w:w="937" w:type="dxa"/>
            <w:tcBorders>
              <w:top w:val="nil"/>
              <w:bottom w:val="nil"/>
              <w:right w:val="nil"/>
            </w:tcBorders>
            <w:vAlign w:val="center"/>
          </w:tcPr>
          <w:p w:rsidR="00A124A6" w:rsidRPr="00581393" w:rsidRDefault="00475CEC" w:rsidP="00A124A6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 w:hint="cs"/>
                <w:sz w:val="16"/>
                <w:szCs w:val="16"/>
                <w:rtl/>
              </w:rPr>
              <w:t>30.0</w:t>
            </w:r>
          </w:p>
        </w:tc>
        <w:tc>
          <w:tcPr>
            <w:tcW w:w="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4A6" w:rsidRPr="00581393" w:rsidRDefault="00475CEC" w:rsidP="00A124A6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 w:hint="cs"/>
                <w:sz w:val="16"/>
                <w:szCs w:val="16"/>
                <w:rtl/>
              </w:rPr>
              <w:t>51.0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</w:tcBorders>
            <w:vAlign w:val="center"/>
          </w:tcPr>
          <w:p w:rsidR="00A124A6" w:rsidRPr="00581393" w:rsidRDefault="00A124A6" w:rsidP="00A124A6">
            <w:pPr>
              <w:rPr>
                <w:rFonts w:ascii="Arial" w:hAnsi="Arial" w:cs="Arial"/>
                <w:sz w:val="16"/>
                <w:szCs w:val="16"/>
              </w:rPr>
            </w:pPr>
            <w:r w:rsidRPr="00581393">
              <w:rPr>
                <w:rFonts w:ascii="Arial" w:hAnsi="Arial" w:cs="Arial"/>
                <w:sz w:val="16"/>
                <w:szCs w:val="16"/>
              </w:rPr>
              <w:t>26.7</w:t>
            </w:r>
          </w:p>
        </w:tc>
        <w:tc>
          <w:tcPr>
            <w:tcW w:w="2887" w:type="dxa"/>
            <w:tcBorders>
              <w:top w:val="nil"/>
              <w:bottom w:val="nil"/>
            </w:tcBorders>
            <w:vAlign w:val="center"/>
          </w:tcPr>
          <w:p w:rsidR="00A124A6" w:rsidRPr="00581393" w:rsidRDefault="00A124A6" w:rsidP="0044644D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 xml:space="preserve">Expenditure on R&amp;D Per Researcher with FTE (Thousands </w:t>
            </w:r>
            <w:r w:rsidR="00AE38DF">
              <w:rPr>
                <w:rFonts w:ascii="Arial" w:hAnsi="Arial" w:cs="Arial"/>
                <w:color w:val="000000"/>
                <w:sz w:val="16"/>
                <w:szCs w:val="16"/>
              </w:rPr>
              <w:t>USD)</w:t>
            </w:r>
          </w:p>
        </w:tc>
      </w:tr>
      <w:tr w:rsidR="00B666F7" w:rsidRPr="00581393" w:rsidTr="00B666F7">
        <w:trPr>
          <w:cantSplit/>
          <w:trHeight w:val="364"/>
          <w:jc w:val="center"/>
        </w:trPr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666F7" w:rsidRPr="00581393" w:rsidRDefault="00B666F7" w:rsidP="0044644D">
            <w:pPr>
              <w:jc w:val="lowKashida"/>
              <w:rPr>
                <w:rFonts w:ascii="Arial" w:hAnsi="Arial"/>
                <w:color w:val="000000"/>
                <w:sz w:val="16"/>
                <w:szCs w:val="16"/>
                <w:rtl/>
                <w:lang w:val="en-GB"/>
              </w:rPr>
            </w:pPr>
            <w:r w:rsidRPr="00581393">
              <w:rPr>
                <w:rFonts w:ascii="Arial" w:hAnsi="Arial" w:hint="cs"/>
                <w:color w:val="000000"/>
                <w:sz w:val="16"/>
                <w:szCs w:val="16"/>
                <w:rtl/>
                <w:lang w:val="en-GB"/>
              </w:rPr>
              <w:t>* البيانات تمثل الضفة الغربية فقط.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66F7" w:rsidRPr="00581393" w:rsidRDefault="00B666F7" w:rsidP="0044644D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1393">
              <w:rPr>
                <w:rFonts w:ascii="Arial" w:hAnsi="Arial" w:cs="Arial"/>
                <w:color w:val="000000"/>
                <w:sz w:val="16"/>
                <w:szCs w:val="16"/>
              </w:rPr>
              <w:t>* This data represent West Bank only.</w:t>
            </w:r>
          </w:p>
        </w:tc>
      </w:tr>
    </w:tbl>
    <w:p w:rsidR="00566240" w:rsidRDefault="00566240" w:rsidP="00566240">
      <w:pPr>
        <w:rPr>
          <w:rFonts w:ascii="Arial" w:hAnsi="Arial" w:cs="Arial"/>
          <w:b/>
          <w:bCs/>
          <w:sz w:val="20"/>
          <w:rtl/>
        </w:rPr>
      </w:pPr>
    </w:p>
    <w:p w:rsidR="00566240" w:rsidRDefault="00566240" w:rsidP="00566240">
      <w:pPr>
        <w:rPr>
          <w:rFonts w:ascii="Arial" w:hAnsi="Arial" w:cs="Arial"/>
          <w:b/>
          <w:bCs/>
          <w:sz w:val="20"/>
          <w:rtl/>
        </w:rPr>
      </w:pPr>
    </w:p>
    <w:p w:rsidR="00C931EE" w:rsidRDefault="00C931EE" w:rsidP="00566240">
      <w:pPr>
        <w:rPr>
          <w:rFonts w:ascii="Arial" w:hAnsi="Arial" w:cs="Arial"/>
          <w:b/>
          <w:bCs/>
          <w:sz w:val="20"/>
          <w:rtl/>
        </w:rPr>
      </w:pPr>
    </w:p>
    <w:p w:rsidR="00C931EE" w:rsidRDefault="00C931EE" w:rsidP="00566240">
      <w:pPr>
        <w:rPr>
          <w:rFonts w:ascii="Arial" w:hAnsi="Arial" w:cs="Arial"/>
          <w:b/>
          <w:bCs/>
          <w:sz w:val="20"/>
          <w:rtl/>
        </w:rPr>
      </w:pPr>
    </w:p>
    <w:p w:rsidR="00C931EE" w:rsidRDefault="00C931EE" w:rsidP="00566240">
      <w:pPr>
        <w:rPr>
          <w:rFonts w:ascii="Arial" w:hAnsi="Arial" w:cs="Arial"/>
          <w:b/>
          <w:bCs/>
          <w:sz w:val="20"/>
          <w:rtl/>
        </w:rPr>
      </w:pPr>
    </w:p>
    <w:p w:rsidR="00C931EE" w:rsidRDefault="00C931EE" w:rsidP="00566240">
      <w:pPr>
        <w:rPr>
          <w:rFonts w:ascii="Arial" w:hAnsi="Arial" w:cs="Arial"/>
          <w:b/>
          <w:bCs/>
          <w:sz w:val="20"/>
          <w:rtl/>
        </w:rPr>
      </w:pPr>
    </w:p>
    <w:p w:rsidR="00C931EE" w:rsidRDefault="00C931EE" w:rsidP="00566240">
      <w:pPr>
        <w:rPr>
          <w:rFonts w:ascii="Arial" w:hAnsi="Arial" w:cs="Arial"/>
          <w:b/>
          <w:bCs/>
          <w:sz w:val="20"/>
          <w:rtl/>
        </w:rPr>
      </w:pPr>
    </w:p>
    <w:p w:rsidR="00BE4814" w:rsidRDefault="00BE4814">
      <w:pPr>
        <w:bidi w:val="0"/>
        <w:rPr>
          <w:rFonts w:ascii="Arial" w:hAnsi="Arial" w:cs="Arial"/>
          <w:b/>
          <w:bCs/>
          <w:sz w:val="20"/>
          <w:rtl/>
        </w:rPr>
      </w:pPr>
      <w:r>
        <w:rPr>
          <w:rFonts w:ascii="Arial" w:hAnsi="Arial" w:cs="Arial"/>
          <w:b/>
          <w:bCs/>
          <w:sz w:val="20"/>
          <w:rtl/>
        </w:rPr>
        <w:br w:type="page"/>
      </w:r>
    </w:p>
    <w:p w:rsidR="00C931EE" w:rsidRDefault="00C931EE" w:rsidP="00566240">
      <w:pPr>
        <w:rPr>
          <w:rFonts w:ascii="Arial" w:hAnsi="Arial" w:cs="Arial"/>
          <w:b/>
          <w:bCs/>
          <w:sz w:val="20"/>
          <w:rtl/>
        </w:rPr>
      </w:pPr>
    </w:p>
    <w:p w:rsidR="00C931EE" w:rsidRDefault="00C931EE" w:rsidP="00566240">
      <w:pPr>
        <w:rPr>
          <w:rFonts w:ascii="Arial" w:hAnsi="Arial" w:cs="Arial"/>
          <w:b/>
          <w:bCs/>
          <w:sz w:val="20"/>
          <w:rtl/>
        </w:rPr>
      </w:pPr>
    </w:p>
    <w:p w:rsidR="00C931EE" w:rsidRDefault="00C931EE" w:rsidP="00566240">
      <w:pPr>
        <w:rPr>
          <w:rFonts w:ascii="Arial" w:hAnsi="Arial" w:cs="Arial"/>
          <w:b/>
          <w:bCs/>
          <w:sz w:val="20"/>
          <w:rtl/>
        </w:rPr>
      </w:pPr>
    </w:p>
    <w:p w:rsidR="00C931EE" w:rsidRDefault="00C931EE" w:rsidP="00566240">
      <w:pPr>
        <w:rPr>
          <w:rFonts w:ascii="Arial" w:hAnsi="Arial" w:cs="Arial"/>
          <w:b/>
          <w:bCs/>
          <w:sz w:val="20"/>
          <w:rtl/>
        </w:rPr>
      </w:pPr>
    </w:p>
    <w:p w:rsidR="00C931EE" w:rsidRDefault="00C931EE" w:rsidP="00566240">
      <w:pPr>
        <w:rPr>
          <w:rFonts w:ascii="Arial" w:hAnsi="Arial" w:cs="Arial"/>
          <w:b/>
          <w:bCs/>
          <w:sz w:val="20"/>
          <w:rtl/>
        </w:rPr>
      </w:pPr>
    </w:p>
    <w:p w:rsidR="00C931EE" w:rsidRDefault="00C931EE" w:rsidP="00566240">
      <w:pPr>
        <w:rPr>
          <w:rFonts w:ascii="Arial" w:hAnsi="Arial" w:cs="Arial"/>
          <w:b/>
          <w:bCs/>
          <w:sz w:val="20"/>
          <w:rtl/>
        </w:rPr>
      </w:pPr>
    </w:p>
    <w:p w:rsidR="00C931EE" w:rsidRDefault="00C931EE" w:rsidP="00566240">
      <w:pPr>
        <w:rPr>
          <w:rFonts w:ascii="Arial" w:hAnsi="Arial" w:cs="Arial"/>
          <w:b/>
          <w:bCs/>
          <w:sz w:val="20"/>
          <w:rtl/>
        </w:rPr>
      </w:pPr>
    </w:p>
    <w:p w:rsidR="00C931EE" w:rsidRDefault="00C931EE" w:rsidP="00566240">
      <w:pPr>
        <w:rPr>
          <w:rFonts w:ascii="Arial" w:hAnsi="Arial" w:cs="Arial"/>
          <w:b/>
          <w:bCs/>
          <w:sz w:val="20"/>
          <w:rtl/>
        </w:rPr>
      </w:pPr>
    </w:p>
    <w:sectPr w:rsidR="00C931EE" w:rsidSect="00BE481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lowerLetter"/>
      </w:endnotePr>
      <w:type w:val="oddPage"/>
      <w:pgSz w:w="9639" w:h="13608" w:code="9"/>
      <w:pgMar w:top="1134" w:right="1134" w:bottom="1134" w:left="1134" w:header="675" w:footer="675" w:gutter="0"/>
      <w:pgNumType w:start="95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169" w:rsidRDefault="002F3169">
      <w:r>
        <w:separator/>
      </w:r>
    </w:p>
  </w:endnote>
  <w:endnote w:type="continuationSeparator" w:id="0">
    <w:p w:rsidR="002F3169" w:rsidRDefault="002F31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C2E" w:rsidRDefault="002E3088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FC7C2E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FC7C2E" w:rsidRDefault="00FC7C2E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7050" w:rsidRPr="00A6555B" w:rsidRDefault="002E3088" w:rsidP="009368B8">
    <w:pPr>
      <w:pStyle w:val="Footer"/>
      <w:framePr w:wrap="around" w:vAnchor="text" w:hAnchor="margin" w:xAlign="center" w:y="1"/>
      <w:jc w:val="right"/>
      <w:rPr>
        <w:sz w:val="16"/>
        <w:szCs w:val="16"/>
        <w:rtl/>
      </w:rPr>
    </w:pPr>
    <w:r w:rsidRPr="00B8678B">
      <w:rPr>
        <w:sz w:val="16"/>
        <w:szCs w:val="16"/>
      </w:rPr>
      <w:fldChar w:fldCharType="begin"/>
    </w:r>
    <w:r w:rsidR="00D67050" w:rsidRPr="00B8678B">
      <w:rPr>
        <w:sz w:val="16"/>
        <w:szCs w:val="16"/>
      </w:rPr>
      <w:instrText xml:space="preserve"> PAGE   \* MERGEFORMAT </w:instrText>
    </w:r>
    <w:r w:rsidRPr="00B8678B">
      <w:rPr>
        <w:sz w:val="16"/>
        <w:szCs w:val="16"/>
      </w:rPr>
      <w:fldChar w:fldCharType="separate"/>
    </w:r>
    <w:r w:rsidR="00FC3E4B">
      <w:rPr>
        <w:sz w:val="16"/>
        <w:szCs w:val="16"/>
        <w:rtl/>
      </w:rPr>
      <w:t>97</w:t>
    </w:r>
    <w:r w:rsidRPr="00B8678B">
      <w:rPr>
        <w:sz w:val="16"/>
        <w:szCs w:val="16"/>
      </w:rPr>
      <w:fldChar w:fldCharType="end"/>
    </w:r>
    <w:r w:rsidR="00D67050" w:rsidRPr="00B8678B">
      <w:rPr>
        <w:rFonts w:hint="cs"/>
        <w:sz w:val="16"/>
        <w:szCs w:val="16"/>
        <w:rtl/>
      </w:rPr>
      <w:t xml:space="preserve">                                                   </w:t>
    </w:r>
    <w:r w:rsidR="009368B8">
      <w:rPr>
        <w:rFonts w:hint="cs"/>
        <w:sz w:val="16"/>
        <w:szCs w:val="16"/>
        <w:rtl/>
      </w:rPr>
      <w:t>مجتمع</w:t>
    </w:r>
    <w:r w:rsidR="00D67050">
      <w:rPr>
        <w:rFonts w:hint="cs"/>
        <w:sz w:val="16"/>
        <w:szCs w:val="16"/>
        <w:rtl/>
      </w:rPr>
      <w:t xml:space="preserve"> المعلومات</w:t>
    </w:r>
  </w:p>
  <w:p w:rsidR="00FC7C2E" w:rsidRDefault="00FC7C2E">
    <w:pPr>
      <w:pStyle w:val="Footer"/>
      <w:framePr w:wrap="around" w:vAnchor="text" w:hAnchor="margin" w:xAlign="center" w:y="1"/>
      <w:rPr>
        <w:rStyle w:val="PageNumber"/>
        <w:rFonts w:ascii="Arial" w:hAnsi="Arial" w:cs="Arial"/>
        <w:sz w:val="18"/>
        <w:szCs w:val="18"/>
        <w:rtl/>
      </w:rPr>
    </w:pPr>
  </w:p>
  <w:p w:rsidR="00CF45AE" w:rsidRDefault="00CF45AE" w:rsidP="00CF45AE">
    <w:pPr>
      <w:pStyle w:val="Footer"/>
      <w:bidi w:val="0"/>
      <w:rPr>
        <w:sz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8B8" w:rsidRDefault="009368B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169" w:rsidRDefault="002F3169">
      <w:r>
        <w:separator/>
      </w:r>
    </w:p>
  </w:footnote>
  <w:footnote w:type="continuationSeparator" w:id="0">
    <w:p w:rsidR="002F3169" w:rsidRDefault="002F31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8B8" w:rsidRDefault="009368B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EA0" w:rsidRDefault="00620EA0" w:rsidP="00620EA0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szCs w:val="16"/>
        <w:rtl/>
      </w:rPr>
      <w:t>كتاب فلسطين الإحصائي السنوي 2012                                                                      الفلســطينيون في الاراضي الفلسطينية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8B8" w:rsidRDefault="009368B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F24185"/>
    <w:rsid w:val="00004784"/>
    <w:rsid w:val="00014A2C"/>
    <w:rsid w:val="000704F5"/>
    <w:rsid w:val="000B60E5"/>
    <w:rsid w:val="000C1C6E"/>
    <w:rsid w:val="000D4959"/>
    <w:rsid w:val="000F7C71"/>
    <w:rsid w:val="00127158"/>
    <w:rsid w:val="001522F1"/>
    <w:rsid w:val="00177D3C"/>
    <w:rsid w:val="00181293"/>
    <w:rsid w:val="00191638"/>
    <w:rsid w:val="00193E8D"/>
    <w:rsid w:val="001B01BD"/>
    <w:rsid w:val="001B4D6B"/>
    <w:rsid w:val="001B6F28"/>
    <w:rsid w:val="001C7C91"/>
    <w:rsid w:val="001D79B9"/>
    <w:rsid w:val="001E3896"/>
    <w:rsid w:val="002E3088"/>
    <w:rsid w:val="002F3169"/>
    <w:rsid w:val="00356C56"/>
    <w:rsid w:val="0037258C"/>
    <w:rsid w:val="003776DD"/>
    <w:rsid w:val="003905E7"/>
    <w:rsid w:val="003D0EE4"/>
    <w:rsid w:val="003F192A"/>
    <w:rsid w:val="003F4FB1"/>
    <w:rsid w:val="00403D5C"/>
    <w:rsid w:val="00442161"/>
    <w:rsid w:val="0044644D"/>
    <w:rsid w:val="00475CEC"/>
    <w:rsid w:val="00481B91"/>
    <w:rsid w:val="004A2A2A"/>
    <w:rsid w:val="004B2F3C"/>
    <w:rsid w:val="004B655F"/>
    <w:rsid w:val="004C261C"/>
    <w:rsid w:val="004F1038"/>
    <w:rsid w:val="00503832"/>
    <w:rsid w:val="0050400C"/>
    <w:rsid w:val="00523311"/>
    <w:rsid w:val="00566240"/>
    <w:rsid w:val="00581393"/>
    <w:rsid w:val="00591D26"/>
    <w:rsid w:val="005D3846"/>
    <w:rsid w:val="005F4462"/>
    <w:rsid w:val="006037CF"/>
    <w:rsid w:val="0060717F"/>
    <w:rsid w:val="00620EA0"/>
    <w:rsid w:val="006A4D36"/>
    <w:rsid w:val="006D6B89"/>
    <w:rsid w:val="006E1A36"/>
    <w:rsid w:val="006F339D"/>
    <w:rsid w:val="006F61C0"/>
    <w:rsid w:val="0075380B"/>
    <w:rsid w:val="00784030"/>
    <w:rsid w:val="007A3440"/>
    <w:rsid w:val="007E23A5"/>
    <w:rsid w:val="007F1C5C"/>
    <w:rsid w:val="008021D4"/>
    <w:rsid w:val="00811E6F"/>
    <w:rsid w:val="008129D1"/>
    <w:rsid w:val="00814028"/>
    <w:rsid w:val="00824728"/>
    <w:rsid w:val="008362A7"/>
    <w:rsid w:val="00863397"/>
    <w:rsid w:val="008963C1"/>
    <w:rsid w:val="008A41CB"/>
    <w:rsid w:val="008B30D6"/>
    <w:rsid w:val="008C481D"/>
    <w:rsid w:val="008F0C63"/>
    <w:rsid w:val="00902485"/>
    <w:rsid w:val="00933C60"/>
    <w:rsid w:val="009368B8"/>
    <w:rsid w:val="009C7587"/>
    <w:rsid w:val="009E35D1"/>
    <w:rsid w:val="009F5328"/>
    <w:rsid w:val="00A124A6"/>
    <w:rsid w:val="00A17429"/>
    <w:rsid w:val="00A70FBF"/>
    <w:rsid w:val="00A86ADE"/>
    <w:rsid w:val="00AB6C6A"/>
    <w:rsid w:val="00AC5632"/>
    <w:rsid w:val="00AE15D5"/>
    <w:rsid w:val="00AE38DF"/>
    <w:rsid w:val="00AF25E5"/>
    <w:rsid w:val="00B061F6"/>
    <w:rsid w:val="00B4292D"/>
    <w:rsid w:val="00B666F7"/>
    <w:rsid w:val="00BC1C5B"/>
    <w:rsid w:val="00BC4F45"/>
    <w:rsid w:val="00BE2332"/>
    <w:rsid w:val="00BE4814"/>
    <w:rsid w:val="00C1485A"/>
    <w:rsid w:val="00C72955"/>
    <w:rsid w:val="00C931EE"/>
    <w:rsid w:val="00C93DCF"/>
    <w:rsid w:val="00C970E2"/>
    <w:rsid w:val="00CA619F"/>
    <w:rsid w:val="00CE115B"/>
    <w:rsid w:val="00CF45AE"/>
    <w:rsid w:val="00CF5895"/>
    <w:rsid w:val="00D07EEE"/>
    <w:rsid w:val="00D421A0"/>
    <w:rsid w:val="00D566BA"/>
    <w:rsid w:val="00D67050"/>
    <w:rsid w:val="00D83202"/>
    <w:rsid w:val="00DA650C"/>
    <w:rsid w:val="00DA7B39"/>
    <w:rsid w:val="00E45AA8"/>
    <w:rsid w:val="00E81875"/>
    <w:rsid w:val="00EA577F"/>
    <w:rsid w:val="00EC3590"/>
    <w:rsid w:val="00EE7155"/>
    <w:rsid w:val="00EF6809"/>
    <w:rsid w:val="00EF747E"/>
    <w:rsid w:val="00F023A6"/>
    <w:rsid w:val="00F24185"/>
    <w:rsid w:val="00FC347B"/>
    <w:rsid w:val="00FC3E4B"/>
    <w:rsid w:val="00FC3E92"/>
    <w:rsid w:val="00FC7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ADE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A86ADE"/>
    <w:pPr>
      <w:keepNext/>
      <w:ind w:hanging="2"/>
      <w:jc w:val="lowKashida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A86ADE"/>
    <w:pPr>
      <w:keepNext/>
      <w:jc w:val="lowKashida"/>
      <w:outlineLvl w:val="1"/>
    </w:pPr>
    <w:rPr>
      <w:b/>
      <w:bCs/>
      <w:szCs w:val="24"/>
    </w:rPr>
  </w:style>
  <w:style w:type="paragraph" w:styleId="Heading3">
    <w:name w:val="heading 3"/>
    <w:basedOn w:val="Normal"/>
    <w:next w:val="Normal"/>
    <w:qFormat/>
    <w:rsid w:val="00A86ADE"/>
    <w:pPr>
      <w:keepNext/>
      <w:jc w:val="center"/>
      <w:outlineLvl w:val="2"/>
    </w:pPr>
    <w:rPr>
      <w:rFonts w:cs="Times New Roman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A86ADE"/>
    <w:pPr>
      <w:keepNext/>
      <w:jc w:val="center"/>
      <w:outlineLvl w:val="3"/>
    </w:pPr>
    <w:rPr>
      <w:rFonts w:cs="Arial"/>
      <w:b/>
      <w:bCs/>
      <w:noProof w:val="0"/>
      <w:sz w:val="20"/>
      <w:szCs w:val="16"/>
    </w:rPr>
  </w:style>
  <w:style w:type="paragraph" w:styleId="Heading5">
    <w:name w:val="heading 5"/>
    <w:basedOn w:val="Normal"/>
    <w:next w:val="Normal"/>
    <w:qFormat/>
    <w:rsid w:val="00A86ADE"/>
    <w:pPr>
      <w:keepNext/>
      <w:jc w:val="right"/>
      <w:outlineLvl w:val="4"/>
    </w:pPr>
    <w:rPr>
      <w:rFonts w:ascii="Arial" w:hAnsi="Arial" w:cs="Arial"/>
      <w:b/>
      <w:bCs/>
      <w:noProof w:val="0"/>
      <w:sz w:val="14"/>
      <w:szCs w:val="14"/>
    </w:rPr>
  </w:style>
  <w:style w:type="paragraph" w:styleId="Heading6">
    <w:name w:val="heading 6"/>
    <w:basedOn w:val="Normal"/>
    <w:next w:val="Normal"/>
    <w:qFormat/>
    <w:rsid w:val="00A86ADE"/>
    <w:pPr>
      <w:keepNext/>
      <w:ind w:left="79"/>
      <w:outlineLvl w:val="5"/>
    </w:pPr>
    <w:rPr>
      <w:rFonts w:ascii="Arial" w:hAnsi="Arial" w:cs="Arial"/>
      <w:b/>
      <w:bCs/>
      <w:noProof w:val="0"/>
      <w:sz w:val="14"/>
      <w:szCs w:val="16"/>
    </w:rPr>
  </w:style>
  <w:style w:type="paragraph" w:styleId="Heading7">
    <w:name w:val="heading 7"/>
    <w:basedOn w:val="Normal"/>
    <w:next w:val="Normal"/>
    <w:qFormat/>
    <w:rsid w:val="00A86ADE"/>
    <w:pPr>
      <w:keepNext/>
      <w:bidi w:val="0"/>
      <w:jc w:val="right"/>
      <w:outlineLvl w:val="6"/>
    </w:pPr>
    <w:rPr>
      <w:rFonts w:ascii="Arial" w:hAnsi="Arial" w:cs="Arial"/>
      <w:b/>
      <w:bCs/>
      <w:snapToGrid w:val="0"/>
      <w:sz w:val="14"/>
      <w:szCs w:val="14"/>
    </w:rPr>
  </w:style>
  <w:style w:type="paragraph" w:styleId="Heading8">
    <w:name w:val="heading 8"/>
    <w:basedOn w:val="Normal"/>
    <w:next w:val="Normal"/>
    <w:qFormat/>
    <w:rsid w:val="00A86ADE"/>
    <w:pPr>
      <w:keepNext/>
      <w:jc w:val="center"/>
      <w:outlineLvl w:val="7"/>
    </w:pPr>
    <w:rPr>
      <w:rFonts w:ascii="Arial" w:hAnsi="Arial" w:cs="Arial"/>
      <w:b/>
      <w:bCs/>
      <w:noProof w:val="0"/>
      <w:sz w:val="16"/>
      <w:szCs w:val="16"/>
    </w:rPr>
  </w:style>
  <w:style w:type="paragraph" w:styleId="Heading9">
    <w:name w:val="heading 9"/>
    <w:basedOn w:val="Normal"/>
    <w:next w:val="Normal"/>
    <w:qFormat/>
    <w:rsid w:val="00A86ADE"/>
    <w:pPr>
      <w:keepNext/>
      <w:outlineLvl w:val="8"/>
    </w:pPr>
    <w:rPr>
      <w:rFonts w:ascii="Arial" w:hAnsi="Arial" w:cs="Arial"/>
      <w:b/>
      <w:bCs/>
      <w:snapToGrid w:val="0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A86AD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A86ADE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A86ADE"/>
    <w:rPr>
      <w:sz w:val="20"/>
    </w:rPr>
  </w:style>
  <w:style w:type="paragraph" w:styleId="Title">
    <w:name w:val="Title"/>
    <w:basedOn w:val="Normal"/>
    <w:qFormat/>
    <w:rsid w:val="00A86ADE"/>
    <w:pPr>
      <w:jc w:val="center"/>
    </w:pPr>
    <w:rPr>
      <w:b/>
      <w:bCs/>
      <w:noProof w:val="0"/>
      <w:szCs w:val="28"/>
    </w:rPr>
  </w:style>
  <w:style w:type="character" w:styleId="PageNumber">
    <w:name w:val="page number"/>
    <w:basedOn w:val="DefaultParagraphFont"/>
    <w:semiHidden/>
    <w:rsid w:val="00A86ADE"/>
  </w:style>
  <w:style w:type="paragraph" w:styleId="BodyText2">
    <w:name w:val="Body Text 2"/>
    <w:basedOn w:val="Normal"/>
    <w:semiHidden/>
    <w:rsid w:val="00A86ADE"/>
    <w:pPr>
      <w:bidi w:val="0"/>
      <w:jc w:val="center"/>
    </w:pPr>
    <w:rPr>
      <w:rFonts w:ascii="Arial" w:hAnsi="Arial" w:cs="Traditional Arabic"/>
      <w:b/>
      <w:bCs/>
      <w:sz w:val="18"/>
    </w:rPr>
  </w:style>
  <w:style w:type="paragraph" w:styleId="BlockText">
    <w:name w:val="Block Text"/>
    <w:basedOn w:val="Normal"/>
    <w:semiHidden/>
    <w:rsid w:val="00A86ADE"/>
    <w:pPr>
      <w:bidi w:val="0"/>
      <w:ind w:left="-142" w:right="-143"/>
      <w:jc w:val="center"/>
    </w:pPr>
    <w:rPr>
      <w:rFonts w:ascii="Arial" w:hAnsi="Arial" w:cs="Arial"/>
      <w:b/>
      <w:bCs/>
      <w:sz w:val="18"/>
    </w:rPr>
  </w:style>
  <w:style w:type="paragraph" w:customStyle="1" w:styleId="xl31">
    <w:name w:val="xl31"/>
    <w:basedOn w:val="Normal"/>
    <w:rsid w:val="00A86ADE"/>
    <w:pPr>
      <w:bidi w:val="0"/>
      <w:spacing w:before="100" w:beforeAutospacing="1" w:after="100" w:afterAutospacing="1"/>
      <w:textAlignment w:val="center"/>
    </w:pPr>
    <w:rPr>
      <w:rFonts w:eastAsia="Arial Unicode MS" w:cs="Times New Roman"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A86ADE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eastAsia="Arial Unicode MS" w:hAnsi="Arial" w:cs="Arial"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A86ADE"/>
    <w:pPr>
      <w:bidi w:val="0"/>
      <w:spacing w:before="100" w:beforeAutospacing="1" w:after="100" w:afterAutospacing="1"/>
      <w:jc w:val="right"/>
    </w:pPr>
    <w:rPr>
      <w:rFonts w:ascii="Arial Unicode MS" w:eastAsia="Arial Unicode MS" w:hAnsi="Arial Unicode MS" w:hint="cs"/>
      <w:b/>
      <w:bCs/>
      <w:noProof w:val="0"/>
      <w:szCs w:val="24"/>
      <w:lang w:eastAsia="ar-SA"/>
    </w:rPr>
  </w:style>
  <w:style w:type="paragraph" w:styleId="Caption">
    <w:name w:val="caption"/>
    <w:aliases w:val="Caption Arabic"/>
    <w:basedOn w:val="Normal"/>
    <w:next w:val="Normal"/>
    <w:qFormat/>
    <w:rsid w:val="00A86ADE"/>
    <w:pPr>
      <w:tabs>
        <w:tab w:val="right" w:pos="6377"/>
      </w:tabs>
      <w:jc w:val="center"/>
    </w:pPr>
    <w:rPr>
      <w:rFonts w:cs="Traditional Arabic"/>
      <w:b/>
      <w:bCs/>
      <w:snapToGrid w:val="0"/>
      <w:szCs w:val="28"/>
    </w:rPr>
  </w:style>
  <w:style w:type="paragraph" w:customStyle="1" w:styleId="xl27">
    <w:name w:val="xl27"/>
    <w:basedOn w:val="Normal"/>
    <w:rsid w:val="00A86ADE"/>
    <w:pPr>
      <w:pBdr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8"/>
      <w:szCs w:val="18"/>
      <w:lang w:eastAsia="ar-SA"/>
    </w:rPr>
  </w:style>
  <w:style w:type="paragraph" w:customStyle="1" w:styleId="xl22">
    <w:name w:val="xl22"/>
    <w:basedOn w:val="Normal"/>
    <w:rsid w:val="00A86ADE"/>
    <w:pPr>
      <w:bidi w:val="0"/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noProof w:val="0"/>
      <w:sz w:val="18"/>
      <w:szCs w:val="18"/>
      <w:lang w:eastAsia="ar-SA"/>
    </w:rPr>
  </w:style>
  <w:style w:type="paragraph" w:styleId="BodyText3">
    <w:name w:val="Body Text 3"/>
    <w:basedOn w:val="Normal"/>
    <w:semiHidden/>
    <w:rsid w:val="00A86ADE"/>
    <w:pPr>
      <w:bidi w:val="0"/>
      <w:jc w:val="center"/>
    </w:pPr>
    <w:rPr>
      <w:rFonts w:ascii="Arial" w:hAnsi="Arial" w:cs="Arial"/>
      <w:b/>
      <w:bCs/>
      <w:sz w:val="18"/>
      <w:szCs w:val="18"/>
    </w:rPr>
  </w:style>
  <w:style w:type="character" w:customStyle="1" w:styleId="HeaderChar">
    <w:name w:val="Header Char"/>
    <w:basedOn w:val="DefaultParagraphFont"/>
    <w:link w:val="Header"/>
    <w:semiHidden/>
    <w:rsid w:val="003F192A"/>
    <w:rPr>
      <w:rFonts w:cs="Simplified Arabic"/>
      <w:noProof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4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462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D67050"/>
    <w:rPr>
      <w:rFonts w:cs="Simplified Arabic"/>
      <w:noProof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9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9.8806773950663424E-2"/>
          <c:y val="0.13365573530377337"/>
          <c:w val="0.8665158371040752"/>
          <c:h val="0.58360043031824482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92">
              <a:solidFill>
                <a:srgbClr val="000000"/>
              </a:solidFill>
              <a:prstDash val="solid"/>
            </a:ln>
          </c:spPr>
          <c:dLbls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44.0</a:t>
                    </a:r>
                  </a:p>
                </c:rich>
              </c:tx>
              <c:showVal val="1"/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95.0</a:t>
                    </a:r>
                  </a:p>
                </c:rich>
              </c:tx>
              <c:showVal val="1"/>
            </c:dLbl>
            <c:spPr>
              <a:noFill/>
              <a:ln w="25384">
                <a:noFill/>
              </a:ln>
            </c:spPr>
            <c:txPr>
              <a:bodyPr/>
              <a:lstStyle/>
              <a:p>
                <a:pPr>
                  <a:defRPr sz="799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ar-SA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جهاز حاسوب Computer</c:v>
                </c:pt>
                <c:pt idx="1">
                  <c:v>خط هاتف Telephone Line</c:v>
                </c:pt>
                <c:pt idx="2">
                  <c:v>خدمة الإنترنت في البيت Internet at Home</c:v>
                </c:pt>
                <c:pt idx="3">
                  <c:v>هاتف خلوي Mobile Phone 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50.9</c:v>
                </c:pt>
                <c:pt idx="1">
                  <c:v>44</c:v>
                </c:pt>
                <c:pt idx="2">
                  <c:v>30.4</c:v>
                </c:pt>
                <c:pt idx="3">
                  <c:v>95</c:v>
                </c:pt>
              </c:numCache>
            </c:numRef>
          </c:val>
        </c:ser>
        <c:dLbls>
          <c:showVal val="1"/>
        </c:dLbls>
        <c:axId val="77028736"/>
        <c:axId val="78550528"/>
      </c:barChart>
      <c:catAx>
        <c:axId val="7702873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799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ar-SA"/>
                  <a:t>أدوات تكنولوجيا المعلومات والاتصالات </a:t>
                </a:r>
                <a:r>
                  <a:rPr lang="en-US"/>
                  <a:t>ICT Tools</a:t>
                </a:r>
              </a:p>
            </c:rich>
          </c:tx>
          <c:layout>
            <c:manualLayout>
              <c:xMode val="edge"/>
              <c:yMode val="edge"/>
              <c:x val="0.30352979120574586"/>
              <c:y val="0.87965635148717558"/>
            </c:manualLayout>
          </c:layout>
          <c:spPr>
            <a:noFill/>
            <a:ln w="25384">
              <a:noFill/>
            </a:ln>
          </c:spPr>
        </c:title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ar-SA"/>
          </a:p>
        </c:txPr>
        <c:crossAx val="78550528"/>
        <c:crosses val="autoZero"/>
        <c:auto val="1"/>
        <c:lblAlgn val="ctr"/>
        <c:lblOffset val="100"/>
        <c:tickLblSkip val="1"/>
        <c:tickMarkSkip val="1"/>
      </c:catAx>
      <c:valAx>
        <c:axId val="78550528"/>
        <c:scaling>
          <c:orientation val="minMax"/>
          <c:max val="100"/>
          <c:min val="0"/>
        </c:scaling>
        <c:axPos val="l"/>
        <c:title>
          <c:tx>
            <c:rich>
              <a:bodyPr/>
              <a:lstStyle/>
              <a:p>
                <a:pPr>
                  <a:defRPr sz="799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ar-SA"/>
                  <a:t>النسبة </a:t>
                </a:r>
                <a:r>
                  <a:rPr lang="en-US"/>
                  <a:t>Percentage</a:t>
                </a:r>
              </a:p>
            </c:rich>
          </c:tx>
          <c:layout>
            <c:manualLayout>
              <c:xMode val="edge"/>
              <c:yMode val="edge"/>
              <c:x val="9.2590164847340204E-3"/>
              <c:y val="0.21049330026819188"/>
            </c:manualLayout>
          </c:layout>
          <c:spPr>
            <a:noFill/>
            <a:ln w="25384">
              <a:noFill/>
            </a:ln>
          </c:spPr>
        </c:title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ar-SA"/>
          </a:p>
        </c:txPr>
        <c:crossAx val="77028736"/>
        <c:crosses val="autoZero"/>
        <c:crossBetween val="between"/>
        <c:majorUnit val="10"/>
      </c:valAx>
      <c:spPr>
        <a:noFill/>
        <a:ln w="25384">
          <a:noFill/>
        </a:ln>
      </c:spPr>
    </c:plotArea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0E2E0-1750-40B2-A17E-3B7169FDA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6</Pages>
  <Words>925</Words>
  <Characters>5032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النقل والاتصالات</vt:lpstr>
    </vt:vector>
  </TitlesOfParts>
  <Company>PCBS</Company>
  <LinksUpToDate>false</LinksUpToDate>
  <CharactersWithSpaces>5946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النقل والاتصالات</dc:title>
  <dc:creator>YOUSEF MOUSA</dc:creator>
  <cp:lastModifiedBy>ghadeerali</cp:lastModifiedBy>
  <cp:revision>35</cp:revision>
  <cp:lastPrinted>2011-12-15T07:19:00Z</cp:lastPrinted>
  <dcterms:created xsi:type="dcterms:W3CDTF">2012-10-22T08:27:00Z</dcterms:created>
  <dcterms:modified xsi:type="dcterms:W3CDTF">2012-12-05T09:01:00Z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285399880</vt:i4>
  </property>
  <property fmtid="{D5CDD505-2E9C-101B-9397-08002B2CF9AE}" pid="3" name="_EmailSubject">
    <vt:lpwstr/>
  </property>
  <property fmtid="{D5CDD505-2E9C-101B-9397-08002B2CF9AE}" pid="4" name="_AuthorEmail">
    <vt:lpwstr>MAHERSH@pcbs.gov.ps</vt:lpwstr>
  </property>
  <property fmtid="{D5CDD505-2E9C-101B-9397-08002B2CF9AE}" pid="5" name="_AuthorEmailDisplayName">
    <vt:lpwstr>MAHER SHAMI</vt:lpwstr>
  </property>
  <property fmtid="{D5CDD505-2E9C-101B-9397-08002B2CF9AE}" pid="6" name="_ReviewingToolsShownOnce">
    <vt:lpwstr/>
  </property>
</Properties>
</file>